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18" w:rsidRDefault="008F6118" w:rsidP="00FF2167">
      <w:pPr>
        <w:pStyle w:val="ConsNonformat"/>
        <w:widowControl/>
        <w:jc w:val="both"/>
        <w:rPr>
          <w:sz w:val="16"/>
          <w:szCs w:val="16"/>
        </w:rPr>
      </w:pPr>
      <w:r>
        <w:rPr>
          <w:noProof/>
        </w:rPr>
        <w:pict>
          <v:group id="_x0000_s1026" style="position:absolute;left:0;text-align:left;margin-left:168pt;margin-top:11.75pt;width:132.9pt;height:115.1pt;z-index:251658240;mso-wrap-distance-left:0;mso-wrap-distance-right:0" coordorigin="3173,-134" coordsize="2658,2662">
            <o:lock v:ext="edit" text="t"/>
            <v:rect id="_x0000_s1027" style="position:absolute;left:3173;top:-134;width:2658;height:2662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360;top:-74;width:2358;height:2577;v-text-anchor:middle">
              <v:fill type="frame"/>
              <v:stroke joinstyle="round"/>
              <v:imagedata r:id="rId5" o:title=""/>
            </v:shape>
            <w10:wrap type="topAndBottom"/>
          </v:group>
        </w:pict>
      </w:r>
    </w:p>
    <w:p w:rsidR="008F6118" w:rsidRPr="00062A9E" w:rsidRDefault="008F6118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АДМИНИСТРАЦИЯ</w:t>
      </w:r>
    </w:p>
    <w:p w:rsidR="008F6118" w:rsidRPr="00062A9E" w:rsidRDefault="008F6118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КОРЕНЕВСКОГО СЕЛЬСОВЕТА</w:t>
      </w:r>
    </w:p>
    <w:p w:rsidR="008F6118" w:rsidRPr="00062A9E" w:rsidRDefault="008F6118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КОРЕНЕВСКОГО РАЙОНА КУРСКОЙ ОБЛАСТИ</w:t>
      </w:r>
    </w:p>
    <w:p w:rsidR="008F6118" w:rsidRPr="00062A9E" w:rsidRDefault="008F6118" w:rsidP="00FF2167">
      <w:pPr>
        <w:pStyle w:val="1"/>
        <w:ind w:left="-280" w:right="-19"/>
        <w:rPr>
          <w:b w:val="0"/>
          <w:bCs w:val="0"/>
          <w:spacing w:val="76"/>
          <w:sz w:val="24"/>
          <w:szCs w:val="24"/>
        </w:rPr>
      </w:pPr>
      <w:r w:rsidRPr="00062A9E">
        <w:rPr>
          <w:sz w:val="24"/>
          <w:szCs w:val="24"/>
        </w:rPr>
        <w:t>ПОСТАНОВЛЕНИЕ</w:t>
      </w:r>
    </w:p>
    <w:p w:rsidR="008F6118" w:rsidRPr="00062A9E" w:rsidRDefault="008F6118" w:rsidP="00FF2167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6118" w:rsidRPr="00062A9E" w:rsidRDefault="008F6118" w:rsidP="00FF216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62A9E">
        <w:rPr>
          <w:rFonts w:ascii="Times New Roman" w:hAnsi="Times New Roman"/>
          <w:b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b/>
          <w:sz w:val="24"/>
          <w:szCs w:val="24"/>
          <w:u w:val="single"/>
        </w:rPr>
        <w:t>04  февраля 2021</w:t>
      </w:r>
      <w:r w:rsidRPr="00062A9E">
        <w:rPr>
          <w:rFonts w:ascii="Times New Roman" w:hAnsi="Times New Roman"/>
          <w:b/>
          <w:sz w:val="24"/>
          <w:szCs w:val="24"/>
          <w:u w:val="single"/>
        </w:rPr>
        <w:t xml:space="preserve"> года № </w:t>
      </w:r>
      <w:r>
        <w:rPr>
          <w:rFonts w:ascii="Times New Roman" w:hAnsi="Times New Roman"/>
          <w:b/>
          <w:sz w:val="24"/>
          <w:szCs w:val="24"/>
          <w:u w:val="single"/>
        </w:rPr>
        <w:t>13</w:t>
      </w:r>
    </w:p>
    <w:p w:rsidR="008F6118" w:rsidRPr="00062A9E" w:rsidRDefault="008F6118" w:rsidP="00FF2167">
      <w:pPr>
        <w:jc w:val="both"/>
        <w:rPr>
          <w:rFonts w:ascii="Times New Roman" w:hAnsi="Times New Roman"/>
          <w:sz w:val="24"/>
          <w:szCs w:val="24"/>
        </w:rPr>
      </w:pPr>
      <w:r w:rsidRPr="00062A9E">
        <w:rPr>
          <w:rFonts w:ascii="Times New Roman" w:hAnsi="Times New Roman"/>
          <w:sz w:val="24"/>
          <w:szCs w:val="24"/>
        </w:rPr>
        <w:t>Курская область, 307410, с. Коренево</w:t>
      </w:r>
    </w:p>
    <w:p w:rsidR="008F6118" w:rsidRPr="004A7EDB" w:rsidRDefault="008F6118" w:rsidP="00A5659D">
      <w:pPr>
        <w:ind w:right="-5"/>
        <w:jc w:val="center"/>
        <w:rPr>
          <w:rFonts w:ascii="Times New Roman" w:hAnsi="Times New Roman"/>
          <w:b/>
          <w:bCs/>
          <w:sz w:val="28"/>
          <w:szCs w:val="28"/>
        </w:rPr>
      </w:pPr>
      <w:r w:rsidRPr="004A7EDB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Кореневского сельсовета от 25 февраля 2020 г. № 29 «Об утверждении муниципальной программы </w:t>
      </w:r>
      <w:r w:rsidRPr="004A7EDB">
        <w:rPr>
          <w:rFonts w:ascii="Times New Roman" w:hAnsi="Times New Roman"/>
          <w:b/>
          <w:bCs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</w:t>
      </w:r>
      <w:r w:rsidRPr="004A7EDB">
        <w:rPr>
          <w:rFonts w:ascii="Times New Roman" w:hAnsi="Times New Roman"/>
          <w:b/>
          <w:sz w:val="28"/>
          <w:szCs w:val="28"/>
        </w:rPr>
        <w:t>безопасности людей на водных объектах на территории Кореневского сельсовета Кореневского района»</w:t>
      </w:r>
    </w:p>
    <w:p w:rsidR="008F6118" w:rsidRPr="00062A9E" w:rsidRDefault="008F6118" w:rsidP="00FF2167">
      <w:pPr>
        <w:pStyle w:val="Default"/>
        <w:jc w:val="both"/>
        <w:rPr>
          <w:b/>
        </w:rPr>
      </w:pPr>
    </w:p>
    <w:p w:rsidR="008F6118" w:rsidRPr="008937F2" w:rsidRDefault="008F6118" w:rsidP="00FF216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37F2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Постановлением Администрации Кореневского сельсовета Кореневского района от 05.11.2013  № 127 «Об утверждении Порядка принятия решений о разработке муниципальных программ Кореневского сельсовета Кореневского района Курской области, их формирования, реализации и проведения оценки эффективности реализации» Администрация Кореневского сельсовета Кореневского района ПОСТАНОВЛЯЕТ:</w:t>
      </w:r>
    </w:p>
    <w:p w:rsidR="008F6118" w:rsidRPr="008937F2" w:rsidRDefault="008F6118" w:rsidP="00FF2167">
      <w:pPr>
        <w:pStyle w:val="Default"/>
        <w:jc w:val="both"/>
        <w:rPr>
          <w:rFonts w:ascii="Arial" w:hAnsi="Arial" w:cs="Arial"/>
          <w:bCs/>
        </w:rPr>
      </w:pPr>
      <w:r w:rsidRPr="008937F2">
        <w:rPr>
          <w:rFonts w:ascii="Arial" w:hAnsi="Arial" w:cs="Arial"/>
        </w:rPr>
        <w:t xml:space="preserve">1. Внести изменения в Постановление Администрации Кореневского сельсовета от 25 февраля 2020 г. № 29 «Об утверждении муниципальной программы </w:t>
      </w:r>
      <w:r w:rsidRPr="008937F2">
        <w:rPr>
          <w:rFonts w:ascii="Arial" w:hAnsi="Arial" w:cs="Arial"/>
          <w:bCs/>
        </w:rPr>
        <w:t xml:space="preserve">«Защита населения и территории от чрезвычайных ситуаций, обеспечение пожарной безопасности и </w:t>
      </w:r>
      <w:r w:rsidRPr="008937F2">
        <w:rPr>
          <w:rFonts w:ascii="Arial" w:hAnsi="Arial" w:cs="Arial"/>
        </w:rPr>
        <w:t>безопасности людей на водных объектах на территории Кореневского сельсовета Кореневского района</w:t>
      </w:r>
      <w:r w:rsidRPr="008937F2">
        <w:rPr>
          <w:rFonts w:ascii="Arial" w:hAnsi="Arial" w:cs="Arial"/>
          <w:bCs/>
        </w:rPr>
        <w:t>»:</w:t>
      </w:r>
    </w:p>
    <w:p w:rsidR="008F6118" w:rsidRPr="008937F2" w:rsidRDefault="008F6118" w:rsidP="00FF216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937F2">
        <w:rPr>
          <w:rFonts w:ascii="Arial" w:hAnsi="Arial" w:cs="Arial"/>
          <w:sz w:val="24"/>
          <w:szCs w:val="24"/>
        </w:rPr>
        <w:t>1.1. паспорт муниципальной  программы «</w:t>
      </w:r>
      <w:r w:rsidRPr="008937F2">
        <w:rPr>
          <w:rFonts w:ascii="Arial" w:hAnsi="Arial" w:cs="Arial"/>
          <w:bCs/>
          <w:sz w:val="24"/>
          <w:szCs w:val="24"/>
        </w:rPr>
        <w:t xml:space="preserve">Защита населения и территории от чрезвычайных ситуаций, обеспечение пожарной безопасности и </w:t>
      </w:r>
      <w:r w:rsidRPr="008937F2">
        <w:rPr>
          <w:rFonts w:ascii="Arial" w:hAnsi="Arial" w:cs="Arial"/>
          <w:sz w:val="24"/>
          <w:szCs w:val="24"/>
        </w:rPr>
        <w:t>безопасности людей на водных объектах на территории Кореневского сельсовета Кореневского района</w:t>
      </w:r>
      <w:r w:rsidRPr="008937F2">
        <w:rPr>
          <w:rFonts w:ascii="Arial" w:hAnsi="Arial" w:cs="Arial"/>
          <w:bCs/>
          <w:sz w:val="24"/>
          <w:szCs w:val="24"/>
        </w:rPr>
        <w:t>»</w:t>
      </w:r>
      <w:r w:rsidRPr="008937F2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8F6118" w:rsidRDefault="008F6118" w:rsidP="00A565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8F6118" w:rsidRDefault="008F6118" w:rsidP="00A565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8F6118" w:rsidRPr="004A7EDB" w:rsidRDefault="008F6118" w:rsidP="00A5659D">
      <w:pPr>
        <w:jc w:val="center"/>
        <w:rPr>
          <w:rFonts w:ascii="Times New Roman" w:hAnsi="Times New Roman"/>
          <w:b/>
          <w:sz w:val="26"/>
          <w:szCs w:val="26"/>
        </w:rPr>
      </w:pPr>
      <w:r w:rsidRPr="004A7EDB">
        <w:rPr>
          <w:rFonts w:ascii="Times New Roman" w:hAnsi="Times New Roman"/>
          <w:b/>
          <w:sz w:val="26"/>
          <w:szCs w:val="26"/>
        </w:rPr>
        <w:t>Паспорт</w:t>
      </w:r>
    </w:p>
    <w:p w:rsidR="008F6118" w:rsidRDefault="008F6118" w:rsidP="00A5659D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4A7EDB">
        <w:rPr>
          <w:rFonts w:ascii="Times New Roman" w:hAnsi="Times New Roman"/>
          <w:b/>
          <w:sz w:val="26"/>
          <w:szCs w:val="26"/>
        </w:rPr>
        <w:t>муниципальной программы Кореневского сельсовета Кореневского района Курской области «</w:t>
      </w:r>
      <w:r w:rsidRPr="004A7EDB">
        <w:rPr>
          <w:rFonts w:ascii="Times New Roman" w:hAnsi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</w:t>
      </w:r>
      <w:r w:rsidRPr="004A7EDB">
        <w:rPr>
          <w:rFonts w:ascii="Times New Roman" w:hAnsi="Times New Roman"/>
          <w:b/>
          <w:sz w:val="28"/>
          <w:szCs w:val="28"/>
        </w:rPr>
        <w:t>безопасности людей на водных объектах на территории Кореневского сельсовета Кореневского района</w:t>
      </w:r>
      <w:r w:rsidRPr="004A7EDB">
        <w:rPr>
          <w:rFonts w:ascii="Times New Roman" w:hAnsi="Times New Roman"/>
          <w:b/>
          <w:sz w:val="26"/>
          <w:szCs w:val="26"/>
        </w:rPr>
        <w:t>»</w:t>
      </w:r>
    </w:p>
    <w:tbl>
      <w:tblPr>
        <w:tblW w:w="10349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5"/>
        <w:gridCol w:w="6714"/>
      </w:tblGrid>
      <w:tr w:rsidR="008F6118" w:rsidRPr="008937F2" w:rsidTr="005258CF">
        <w:tc>
          <w:tcPr>
            <w:tcW w:w="36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6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Администрация Кореневского сельсовета Кореневского района </w:t>
            </w:r>
          </w:p>
        </w:tc>
      </w:tr>
      <w:tr w:rsidR="008F6118" w:rsidRPr="008937F2" w:rsidTr="005258CF">
        <w:tc>
          <w:tcPr>
            <w:tcW w:w="36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8F6118" w:rsidRPr="008937F2" w:rsidTr="005258CF">
        <w:tc>
          <w:tcPr>
            <w:tcW w:w="36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     подпрограмма 1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обстановки»;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    подпрограмма 2 «Снижение рисков и смягчение последствий чрезвычайных ситуаций природного и техногенного характера в муниципальном образовании «Кореневский сельсовет» Кореневского района Курской области»</w:t>
            </w:r>
          </w:p>
        </w:tc>
      </w:tr>
      <w:tr w:rsidR="008F6118" w:rsidRPr="008937F2" w:rsidTr="005258CF">
        <w:tc>
          <w:tcPr>
            <w:tcW w:w="36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6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8F6118" w:rsidRPr="008937F2" w:rsidTr="005258CF">
        <w:tc>
          <w:tcPr>
            <w:tcW w:w="36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</w:tc>
        <w:tc>
          <w:tcPr>
            <w:tcW w:w="6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      «участие в предупреждении и ликвидации последствий чрезвычайных ситуаций в границах поселения»;</w:t>
            </w:r>
          </w:p>
          <w:p w:rsidR="008F6118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     «осуществление мероприятий по обеспечению  безопасности людей на водных объектах, охране  их жизни и здоровья»;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8937F2">
              <w:rPr>
                <w:rFonts w:ascii="Arial" w:hAnsi="Arial" w:cs="Arial"/>
                <w:sz w:val="24"/>
                <w:szCs w:val="24"/>
              </w:rPr>
              <w:t>осуществление мероприятий, связанных с профилактикой и устранением последствий распространением коронавирусной инфекции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     «содействие развитию системы пожарной безопасности на территории муниципального образования «Кореневский сельсовет» Кореневского района Курской области»;</w:t>
            </w:r>
          </w:p>
        </w:tc>
      </w:tr>
      <w:tr w:rsidR="008F6118" w:rsidRPr="008937F2" w:rsidTr="005258CF">
        <w:trPr>
          <w:trHeight w:val="197"/>
        </w:trPr>
        <w:tc>
          <w:tcPr>
            <w:tcW w:w="36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     обеспечение комплексной безопасности населения и территории Кореневский сельсовета Кореневского района;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     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8F6118" w:rsidRPr="008937F2" w:rsidTr="004A7EDB">
        <w:trPr>
          <w:trHeight w:val="3377"/>
        </w:trPr>
        <w:tc>
          <w:tcPr>
            <w:tcW w:w="36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    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    обеспечение и поддержание готовности сил и средств Кореневского сельсовета;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    поддержания в постоянной готовности системы оповещения населения поселения;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   создание и обеспечение современной эффективной системы обеспечения вызова экстренных оперативных служб</w:t>
            </w:r>
          </w:p>
        </w:tc>
      </w:tr>
      <w:tr w:rsidR="008F6118" w:rsidRPr="008937F2" w:rsidTr="005258CF">
        <w:trPr>
          <w:trHeight w:val="197"/>
        </w:trPr>
        <w:tc>
          <w:tcPr>
            <w:tcW w:w="36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6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     количество вызовов пожарных и спасательных подразделений на пожары, чрезвычайные ситуации и происшествия;</w:t>
            </w:r>
          </w:p>
          <w:p w:rsidR="008F6118" w:rsidRPr="008937F2" w:rsidRDefault="008F6118" w:rsidP="008937F2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    количество спасенных людей, и которым оказана помощь при пожарах, чрезвычайных ситуациях и происшествиях;</w:t>
            </w:r>
          </w:p>
          <w:p w:rsidR="008F6118" w:rsidRPr="008937F2" w:rsidRDefault="008F6118" w:rsidP="008937F2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    количество профилактических мероприятий по предупреждению пожаров, чрезвычайных ситуаций и происшествий на водных объектах;</w:t>
            </w:r>
          </w:p>
          <w:p w:rsidR="008F6118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   охват населения оповещаемого системой оповещения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937F2">
              <w:rPr>
                <w:rFonts w:ascii="Arial" w:hAnsi="Arial" w:cs="Arial"/>
                <w:sz w:val="24"/>
                <w:szCs w:val="24"/>
              </w:rPr>
              <w:t xml:space="preserve"> мероприятий, связанных с профилактикой и устранением последствий распространением коронавирусной инфекции</w:t>
            </w:r>
          </w:p>
        </w:tc>
      </w:tr>
      <w:tr w:rsidR="008F6118" w:rsidRPr="008937F2" w:rsidTr="005258CF">
        <w:trPr>
          <w:trHeight w:val="573"/>
        </w:trPr>
        <w:tc>
          <w:tcPr>
            <w:tcW w:w="36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937F2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937F2">
              <w:rPr>
                <w:rFonts w:ascii="Arial" w:hAnsi="Arial" w:cs="Arial"/>
                <w:sz w:val="24"/>
                <w:szCs w:val="24"/>
              </w:rPr>
              <w:t xml:space="preserve"> годы, в один этап</w:t>
            </w:r>
          </w:p>
        </w:tc>
      </w:tr>
      <w:tr w:rsidR="008F6118" w:rsidRPr="008937F2" w:rsidTr="005258CF">
        <w:trPr>
          <w:trHeight w:val="246"/>
        </w:trPr>
        <w:tc>
          <w:tcPr>
            <w:tcW w:w="36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Объем бюджетных ассигнований программы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Общий объем бюджетных ассигнований местного бюджета составляет всего –</w:t>
            </w:r>
            <w:r>
              <w:rPr>
                <w:rFonts w:ascii="Arial" w:hAnsi="Arial" w:cs="Arial"/>
                <w:sz w:val="24"/>
                <w:szCs w:val="24"/>
              </w:rPr>
              <w:t>20400</w:t>
            </w:r>
            <w:r w:rsidRPr="008937F2">
              <w:rPr>
                <w:rFonts w:ascii="Arial" w:hAnsi="Arial" w:cs="Arial"/>
                <w:sz w:val="24"/>
                <w:szCs w:val="24"/>
              </w:rPr>
              <w:t>,0 рублей и по годам распределяются в следующих объемах: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937F2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>
              <w:rPr>
                <w:rFonts w:ascii="Arial" w:hAnsi="Arial" w:cs="Arial"/>
                <w:sz w:val="24"/>
                <w:szCs w:val="24"/>
              </w:rPr>
              <w:t>- 6800</w:t>
            </w:r>
            <w:r w:rsidRPr="008937F2">
              <w:rPr>
                <w:rFonts w:ascii="Arial" w:hAnsi="Arial" w:cs="Arial"/>
                <w:sz w:val="24"/>
                <w:szCs w:val="24"/>
              </w:rPr>
              <w:t>,0  рублей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  <w:r w:rsidRPr="008937F2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>
              <w:rPr>
                <w:rFonts w:ascii="Arial" w:hAnsi="Arial" w:cs="Arial"/>
                <w:sz w:val="24"/>
                <w:szCs w:val="24"/>
              </w:rPr>
              <w:t>68</w:t>
            </w:r>
            <w:r w:rsidRPr="008937F2">
              <w:rPr>
                <w:rFonts w:ascii="Arial" w:hAnsi="Arial" w:cs="Arial"/>
                <w:sz w:val="24"/>
                <w:szCs w:val="24"/>
              </w:rPr>
              <w:t>00,0  рублей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 год – 68</w:t>
            </w:r>
            <w:r w:rsidRPr="008937F2">
              <w:rPr>
                <w:rFonts w:ascii="Arial" w:hAnsi="Arial" w:cs="Arial"/>
                <w:sz w:val="24"/>
                <w:szCs w:val="24"/>
              </w:rPr>
              <w:t>00,0  рублей</w:t>
            </w:r>
          </w:p>
          <w:p w:rsidR="008F6118" w:rsidRPr="008937F2" w:rsidRDefault="008F6118" w:rsidP="008937F2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в том числе подпрограмма 1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объем бюджетных ассигнований местного бюджета составляет – </w:t>
            </w:r>
            <w:r>
              <w:rPr>
                <w:rFonts w:ascii="Arial" w:hAnsi="Arial" w:cs="Arial"/>
                <w:sz w:val="24"/>
                <w:szCs w:val="24"/>
              </w:rPr>
              <w:t>81</w:t>
            </w:r>
            <w:r w:rsidRPr="008937F2">
              <w:rPr>
                <w:rFonts w:ascii="Arial" w:hAnsi="Arial" w:cs="Arial"/>
                <w:sz w:val="24"/>
                <w:szCs w:val="24"/>
              </w:rPr>
              <w:t>00,0 рублей и по годам распределяются в следующих объемах: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2020 год – 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8937F2">
              <w:rPr>
                <w:rFonts w:ascii="Arial" w:hAnsi="Arial" w:cs="Arial"/>
                <w:sz w:val="24"/>
                <w:szCs w:val="24"/>
              </w:rPr>
              <w:t>00,0  рублей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8937F2">
              <w:rPr>
                <w:rFonts w:ascii="Arial" w:hAnsi="Arial" w:cs="Arial"/>
                <w:sz w:val="24"/>
                <w:szCs w:val="24"/>
              </w:rPr>
              <w:t>00,0  рублей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2022 год – 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8937F2">
              <w:rPr>
                <w:rFonts w:ascii="Arial" w:hAnsi="Arial" w:cs="Arial"/>
                <w:sz w:val="24"/>
                <w:szCs w:val="24"/>
              </w:rPr>
              <w:t>00,0  рублей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ab/>
              <w:t xml:space="preserve">подпрограмма 2 «Снижение рисков и смягчение последствий чрезвычайных ситуаций природного и техногенного характера в муниципальном образовании «Кореневского сельсовет» Кореневского района Курской области» объем бюджетных ассигнований местного бюджета составляет – </w:t>
            </w:r>
            <w:r>
              <w:rPr>
                <w:rFonts w:ascii="Arial" w:hAnsi="Arial" w:cs="Arial"/>
                <w:sz w:val="24"/>
                <w:szCs w:val="24"/>
              </w:rPr>
              <w:t>308</w:t>
            </w:r>
            <w:r w:rsidRPr="008937F2">
              <w:rPr>
                <w:rFonts w:ascii="Arial" w:hAnsi="Arial" w:cs="Arial"/>
                <w:sz w:val="24"/>
                <w:szCs w:val="24"/>
              </w:rPr>
              <w:t>00,0 рублей и по годам распределяются в следующих объемах: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937F2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>
              <w:rPr>
                <w:rFonts w:ascii="Arial" w:hAnsi="Arial" w:cs="Arial"/>
                <w:sz w:val="24"/>
                <w:szCs w:val="24"/>
              </w:rPr>
              <w:t>4100</w:t>
            </w:r>
            <w:r w:rsidRPr="008937F2">
              <w:rPr>
                <w:rFonts w:ascii="Arial" w:hAnsi="Arial" w:cs="Arial"/>
                <w:sz w:val="24"/>
                <w:szCs w:val="24"/>
              </w:rPr>
              <w:t>,0  рублей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 – 41</w:t>
            </w:r>
            <w:r w:rsidRPr="008937F2">
              <w:rPr>
                <w:rFonts w:ascii="Arial" w:hAnsi="Arial" w:cs="Arial"/>
                <w:sz w:val="24"/>
                <w:szCs w:val="24"/>
              </w:rPr>
              <w:t>00,0  рублей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3год – 41</w:t>
            </w:r>
            <w:r w:rsidRPr="008937F2">
              <w:rPr>
                <w:rFonts w:ascii="Arial" w:hAnsi="Arial" w:cs="Arial"/>
                <w:sz w:val="24"/>
                <w:szCs w:val="24"/>
              </w:rPr>
              <w:t>00,0  рублей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-снижение риска наступления чрезвычайных ситуаций и происшествий;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-обеспечение первичных мер пожарной безопасности на территории муниципального образования;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-создание условий для развития и обеспечения деятельности добровольных пожарных;</w:t>
            </w:r>
          </w:p>
          <w:p w:rsidR="008F6118" w:rsidRPr="008937F2" w:rsidRDefault="008F6118" w:rsidP="008937F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-снижение количества гибели людей;</w:t>
            </w:r>
          </w:p>
          <w:p w:rsidR="008F6118" w:rsidRPr="008937F2" w:rsidRDefault="008F6118" w:rsidP="008937F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-снижение количества пострадавшего населения;</w:t>
            </w:r>
          </w:p>
          <w:p w:rsidR="008F6118" w:rsidRPr="00F716BE" w:rsidRDefault="008F6118" w:rsidP="00F716BE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6BE">
              <w:rPr>
                <w:rFonts w:ascii="Arial" w:hAnsi="Arial" w:cs="Arial"/>
                <w:sz w:val="24"/>
                <w:szCs w:val="24"/>
              </w:rPr>
              <w:t>-снижение экономического ущерба;</w:t>
            </w:r>
          </w:p>
          <w:p w:rsidR="008F6118" w:rsidRDefault="008F6118" w:rsidP="00F716BE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6BE">
              <w:rPr>
                <w:rFonts w:ascii="Arial" w:hAnsi="Arial" w:cs="Arial"/>
                <w:sz w:val="24"/>
                <w:szCs w:val="24"/>
              </w:rPr>
              <w:t>- повышение эффективности системы безопасности людей на водных объектах;</w:t>
            </w:r>
          </w:p>
          <w:p w:rsidR="008F6118" w:rsidRPr="00F716BE" w:rsidRDefault="008F6118" w:rsidP="00F716BE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8937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6BE">
              <w:rPr>
                <w:rFonts w:ascii="Arial" w:hAnsi="Arial" w:cs="Arial"/>
                <w:sz w:val="24"/>
                <w:szCs w:val="24"/>
              </w:rPr>
              <w:t>повышение эффективности</w:t>
            </w:r>
            <w:r w:rsidRPr="008937F2">
              <w:rPr>
                <w:rFonts w:ascii="Arial" w:hAnsi="Arial" w:cs="Arial"/>
                <w:sz w:val="24"/>
                <w:szCs w:val="24"/>
              </w:rPr>
              <w:t xml:space="preserve"> мероприятий, связанных с профилактикой и устранением последствий распространением коронавирусной инфекции</w:t>
            </w:r>
          </w:p>
          <w:p w:rsidR="008F6118" w:rsidRPr="008937F2" w:rsidRDefault="008F6118" w:rsidP="008937F2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118" w:rsidRPr="008937F2" w:rsidTr="005258CF">
        <w:trPr>
          <w:trHeight w:val="573"/>
        </w:trPr>
        <w:tc>
          <w:tcPr>
            <w:tcW w:w="36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Ожидаемые  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результаты реализации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6118" w:rsidRPr="008937F2" w:rsidRDefault="008F6118" w:rsidP="008937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37F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снижение риска наступления чрезвычайных ситуаций и происшествий;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37F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обеспечение первичных мер пожарной безопасности на территории муниципального образования;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37F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создание условий для развития и обеспечения деятельности добровольных пожарных;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37F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снижение количества гибели людей;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37F2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пострадавшего населения;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37F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снижение экономического ущерба;</w:t>
            </w:r>
          </w:p>
          <w:p w:rsidR="008F6118" w:rsidRDefault="008F6118" w:rsidP="008937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37F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повышение эффективности системы безопасности людей на водных объектах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8F6118" w:rsidRPr="00F716BE" w:rsidRDefault="008F6118" w:rsidP="00F716BE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F716BE">
              <w:rPr>
                <w:rFonts w:ascii="Arial" w:hAnsi="Arial" w:cs="Arial"/>
                <w:sz w:val="24"/>
                <w:szCs w:val="24"/>
              </w:rPr>
              <w:t>повышение эффективности</w:t>
            </w:r>
            <w:r w:rsidRPr="008937F2">
              <w:rPr>
                <w:rFonts w:ascii="Arial" w:hAnsi="Arial" w:cs="Arial"/>
                <w:sz w:val="24"/>
                <w:szCs w:val="24"/>
              </w:rPr>
              <w:t xml:space="preserve"> мероприятий, связанных с профилактикой и устранением последствий распространением коронавирусной инфекции</w:t>
            </w:r>
          </w:p>
          <w:p w:rsidR="008F6118" w:rsidRPr="008937F2" w:rsidRDefault="008F6118" w:rsidP="008937F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8F6118" w:rsidRDefault="008F6118" w:rsidP="008937F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6118" w:rsidRPr="00702609" w:rsidRDefault="008F6118" w:rsidP="008937F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 В пункте 2.2 раздела 2 слова </w:t>
      </w:r>
      <w:r w:rsidRPr="00702609">
        <w:rPr>
          <w:rFonts w:ascii="Times New Roman" w:hAnsi="Times New Roman"/>
          <w:sz w:val="28"/>
          <w:szCs w:val="28"/>
        </w:rPr>
        <w:t>«</w:t>
      </w:r>
      <w:r w:rsidRPr="00702609">
        <w:rPr>
          <w:rFonts w:ascii="Arial" w:hAnsi="Arial" w:cs="Arial"/>
          <w:sz w:val="24"/>
          <w:szCs w:val="24"/>
        </w:rPr>
        <w:t>в 2020 - 2022 годах» заменить словами «в 2021 - 2023 годах»</w:t>
      </w:r>
      <w:r>
        <w:rPr>
          <w:rFonts w:ascii="Arial" w:hAnsi="Arial" w:cs="Arial"/>
          <w:sz w:val="24"/>
          <w:szCs w:val="24"/>
        </w:rPr>
        <w:t>.</w:t>
      </w:r>
    </w:p>
    <w:p w:rsidR="008F6118" w:rsidRPr="008937F2" w:rsidRDefault="008F6118" w:rsidP="008937F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37F2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3</w:t>
      </w:r>
      <w:r w:rsidRPr="008937F2">
        <w:rPr>
          <w:rFonts w:ascii="Arial" w:hAnsi="Arial" w:cs="Arial"/>
          <w:sz w:val="24"/>
          <w:szCs w:val="24"/>
        </w:rPr>
        <w:t xml:space="preserve"> Раздел 4 муниципальной программы </w:t>
      </w:r>
      <w:r w:rsidRPr="008937F2">
        <w:rPr>
          <w:rFonts w:ascii="Arial" w:hAnsi="Arial" w:cs="Arial"/>
          <w:b/>
          <w:sz w:val="24"/>
          <w:szCs w:val="24"/>
        </w:rPr>
        <w:t>«</w:t>
      </w:r>
      <w:r w:rsidRPr="008937F2">
        <w:rPr>
          <w:rFonts w:ascii="Arial" w:hAnsi="Arial" w:cs="Arial"/>
          <w:bCs/>
          <w:sz w:val="24"/>
          <w:szCs w:val="24"/>
        </w:rPr>
        <w:t xml:space="preserve">Защита населения и территории от чрезвычайных ситуаций, обеспечение пожарной безопасности и </w:t>
      </w:r>
      <w:r w:rsidRPr="008937F2">
        <w:rPr>
          <w:rFonts w:ascii="Arial" w:hAnsi="Arial" w:cs="Arial"/>
          <w:sz w:val="24"/>
          <w:szCs w:val="24"/>
        </w:rPr>
        <w:t>безопасности людей на водных объектах на территории Кореневского сельсовета Кореневского района» изложить в новой редакции:</w:t>
      </w:r>
    </w:p>
    <w:p w:rsidR="008F6118" w:rsidRPr="008937F2" w:rsidRDefault="008F6118" w:rsidP="008937F2">
      <w:pPr>
        <w:jc w:val="both"/>
        <w:rPr>
          <w:rFonts w:ascii="Arial" w:hAnsi="Arial" w:cs="Arial"/>
          <w:b/>
          <w:sz w:val="24"/>
          <w:szCs w:val="24"/>
        </w:rPr>
      </w:pPr>
      <w:r w:rsidRPr="008937F2">
        <w:rPr>
          <w:rFonts w:ascii="Arial" w:hAnsi="Arial" w:cs="Arial"/>
          <w:sz w:val="24"/>
          <w:szCs w:val="24"/>
        </w:rPr>
        <w:t>«</w:t>
      </w:r>
      <w:r w:rsidRPr="008937F2">
        <w:rPr>
          <w:rFonts w:ascii="Arial" w:hAnsi="Arial" w:cs="Arial"/>
          <w:b/>
          <w:sz w:val="24"/>
          <w:szCs w:val="24"/>
        </w:rPr>
        <w:t>Раздел 4. Обоснование объема финансовых ресурсов, необходимых для реализации муниципальной программы</w:t>
      </w:r>
    </w:p>
    <w:p w:rsidR="008F6118" w:rsidRPr="008937F2" w:rsidRDefault="008F6118" w:rsidP="00702609">
      <w:pPr>
        <w:jc w:val="both"/>
        <w:rPr>
          <w:rFonts w:ascii="Arial" w:hAnsi="Arial" w:cs="Arial"/>
          <w:sz w:val="24"/>
          <w:szCs w:val="24"/>
        </w:rPr>
      </w:pPr>
      <w:r w:rsidRPr="008937F2">
        <w:rPr>
          <w:rFonts w:ascii="Arial" w:hAnsi="Arial" w:cs="Arial"/>
          <w:sz w:val="24"/>
          <w:szCs w:val="24"/>
        </w:rPr>
        <w:t>Общий объем бюджетных ассигнований местного бюджета составляет всего –</w:t>
      </w:r>
      <w:r>
        <w:rPr>
          <w:rFonts w:ascii="Arial" w:hAnsi="Arial" w:cs="Arial"/>
          <w:sz w:val="24"/>
          <w:szCs w:val="24"/>
        </w:rPr>
        <w:t>20400</w:t>
      </w:r>
      <w:r w:rsidRPr="008937F2">
        <w:rPr>
          <w:rFonts w:ascii="Arial" w:hAnsi="Arial" w:cs="Arial"/>
          <w:sz w:val="24"/>
          <w:szCs w:val="24"/>
        </w:rPr>
        <w:t>,0 рублей и по годам распределяются в следующих объемах:</w:t>
      </w:r>
    </w:p>
    <w:p w:rsidR="008F6118" w:rsidRPr="008937F2" w:rsidRDefault="008F6118" w:rsidP="00702609">
      <w:pPr>
        <w:jc w:val="both"/>
        <w:rPr>
          <w:rFonts w:ascii="Arial" w:hAnsi="Arial" w:cs="Arial"/>
          <w:sz w:val="24"/>
          <w:szCs w:val="24"/>
        </w:rPr>
      </w:pPr>
      <w:r w:rsidRPr="008937F2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1</w:t>
      </w:r>
      <w:r w:rsidRPr="008937F2">
        <w:rPr>
          <w:rFonts w:ascii="Arial" w:hAnsi="Arial" w:cs="Arial"/>
          <w:sz w:val="24"/>
          <w:szCs w:val="24"/>
        </w:rPr>
        <w:t xml:space="preserve"> год </w:t>
      </w:r>
      <w:r>
        <w:rPr>
          <w:rFonts w:ascii="Arial" w:hAnsi="Arial" w:cs="Arial"/>
          <w:sz w:val="24"/>
          <w:szCs w:val="24"/>
        </w:rPr>
        <w:t>- 6800</w:t>
      </w:r>
      <w:r w:rsidRPr="008937F2">
        <w:rPr>
          <w:rFonts w:ascii="Arial" w:hAnsi="Arial" w:cs="Arial"/>
          <w:sz w:val="24"/>
          <w:szCs w:val="24"/>
        </w:rPr>
        <w:t>,0  рублей</w:t>
      </w:r>
    </w:p>
    <w:p w:rsidR="008F6118" w:rsidRPr="008937F2" w:rsidRDefault="008F6118" w:rsidP="007026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</w:t>
      </w:r>
      <w:r w:rsidRPr="008937F2">
        <w:rPr>
          <w:rFonts w:ascii="Arial" w:hAnsi="Arial" w:cs="Arial"/>
          <w:sz w:val="24"/>
          <w:szCs w:val="24"/>
        </w:rPr>
        <w:t xml:space="preserve"> год – </w:t>
      </w:r>
      <w:r>
        <w:rPr>
          <w:rFonts w:ascii="Arial" w:hAnsi="Arial" w:cs="Arial"/>
          <w:sz w:val="24"/>
          <w:szCs w:val="24"/>
        </w:rPr>
        <w:t>68</w:t>
      </w:r>
      <w:r w:rsidRPr="008937F2">
        <w:rPr>
          <w:rFonts w:ascii="Arial" w:hAnsi="Arial" w:cs="Arial"/>
          <w:sz w:val="24"/>
          <w:szCs w:val="24"/>
        </w:rPr>
        <w:t>00,0  рублей</w:t>
      </w:r>
    </w:p>
    <w:p w:rsidR="008F6118" w:rsidRPr="008937F2" w:rsidRDefault="008F6118" w:rsidP="007026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 год – 68</w:t>
      </w:r>
      <w:r w:rsidRPr="008937F2">
        <w:rPr>
          <w:rFonts w:ascii="Arial" w:hAnsi="Arial" w:cs="Arial"/>
          <w:sz w:val="24"/>
          <w:szCs w:val="24"/>
        </w:rPr>
        <w:t>00,0  рублей</w:t>
      </w:r>
    </w:p>
    <w:p w:rsidR="008F6118" w:rsidRPr="008937F2" w:rsidRDefault="008F6118" w:rsidP="0070260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37F2">
        <w:rPr>
          <w:rFonts w:ascii="Arial" w:hAnsi="Arial" w:cs="Arial"/>
          <w:sz w:val="24"/>
          <w:szCs w:val="24"/>
        </w:rPr>
        <w:t xml:space="preserve">в том числе подпрограмма 1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объем бюджетных ассигнований местного бюджета составляет – </w:t>
      </w:r>
      <w:r>
        <w:rPr>
          <w:rFonts w:ascii="Arial" w:hAnsi="Arial" w:cs="Arial"/>
          <w:sz w:val="24"/>
          <w:szCs w:val="24"/>
        </w:rPr>
        <w:t>81</w:t>
      </w:r>
      <w:r w:rsidRPr="008937F2">
        <w:rPr>
          <w:rFonts w:ascii="Arial" w:hAnsi="Arial" w:cs="Arial"/>
          <w:sz w:val="24"/>
          <w:szCs w:val="24"/>
        </w:rPr>
        <w:t>00,0 рублей и по годам распределяются в следующих объемах:</w:t>
      </w:r>
    </w:p>
    <w:p w:rsidR="008F6118" w:rsidRPr="008937F2" w:rsidRDefault="008F6118" w:rsidP="00702609">
      <w:pPr>
        <w:jc w:val="both"/>
        <w:rPr>
          <w:rFonts w:ascii="Arial" w:hAnsi="Arial" w:cs="Arial"/>
          <w:sz w:val="24"/>
          <w:szCs w:val="24"/>
        </w:rPr>
      </w:pPr>
      <w:r w:rsidRPr="008937F2">
        <w:rPr>
          <w:rFonts w:ascii="Arial" w:hAnsi="Arial" w:cs="Arial"/>
          <w:sz w:val="24"/>
          <w:szCs w:val="24"/>
        </w:rPr>
        <w:t xml:space="preserve">2020 год – </w:t>
      </w:r>
      <w:r>
        <w:rPr>
          <w:rFonts w:ascii="Arial" w:hAnsi="Arial" w:cs="Arial"/>
          <w:sz w:val="24"/>
          <w:szCs w:val="24"/>
        </w:rPr>
        <w:t>27</w:t>
      </w:r>
      <w:r w:rsidRPr="008937F2">
        <w:rPr>
          <w:rFonts w:ascii="Arial" w:hAnsi="Arial" w:cs="Arial"/>
          <w:sz w:val="24"/>
          <w:szCs w:val="24"/>
        </w:rPr>
        <w:t>00,0  рублей</w:t>
      </w:r>
    </w:p>
    <w:p w:rsidR="008F6118" w:rsidRPr="008937F2" w:rsidRDefault="008F6118" w:rsidP="00702609">
      <w:pPr>
        <w:jc w:val="both"/>
        <w:rPr>
          <w:rFonts w:ascii="Arial" w:hAnsi="Arial" w:cs="Arial"/>
          <w:sz w:val="24"/>
          <w:szCs w:val="24"/>
        </w:rPr>
      </w:pPr>
      <w:r w:rsidRPr="008937F2">
        <w:rPr>
          <w:rFonts w:ascii="Arial" w:hAnsi="Arial" w:cs="Arial"/>
          <w:sz w:val="24"/>
          <w:szCs w:val="24"/>
        </w:rPr>
        <w:t xml:space="preserve">2021 год – </w:t>
      </w:r>
      <w:r>
        <w:rPr>
          <w:rFonts w:ascii="Arial" w:hAnsi="Arial" w:cs="Arial"/>
          <w:sz w:val="24"/>
          <w:szCs w:val="24"/>
        </w:rPr>
        <w:t>27</w:t>
      </w:r>
      <w:r w:rsidRPr="008937F2">
        <w:rPr>
          <w:rFonts w:ascii="Arial" w:hAnsi="Arial" w:cs="Arial"/>
          <w:sz w:val="24"/>
          <w:szCs w:val="24"/>
        </w:rPr>
        <w:t>00,0  рублей</w:t>
      </w:r>
    </w:p>
    <w:p w:rsidR="008F6118" w:rsidRPr="008937F2" w:rsidRDefault="008F6118" w:rsidP="00702609">
      <w:pPr>
        <w:jc w:val="both"/>
        <w:rPr>
          <w:rFonts w:ascii="Arial" w:hAnsi="Arial" w:cs="Arial"/>
          <w:sz w:val="24"/>
          <w:szCs w:val="24"/>
        </w:rPr>
      </w:pPr>
      <w:r w:rsidRPr="008937F2">
        <w:rPr>
          <w:rFonts w:ascii="Arial" w:hAnsi="Arial" w:cs="Arial"/>
          <w:sz w:val="24"/>
          <w:szCs w:val="24"/>
        </w:rPr>
        <w:t xml:space="preserve">2022 год – </w:t>
      </w:r>
      <w:r>
        <w:rPr>
          <w:rFonts w:ascii="Arial" w:hAnsi="Arial" w:cs="Arial"/>
          <w:sz w:val="24"/>
          <w:szCs w:val="24"/>
        </w:rPr>
        <w:t>27</w:t>
      </w:r>
      <w:r w:rsidRPr="008937F2">
        <w:rPr>
          <w:rFonts w:ascii="Arial" w:hAnsi="Arial" w:cs="Arial"/>
          <w:sz w:val="24"/>
          <w:szCs w:val="24"/>
        </w:rPr>
        <w:t>00,0  рублей</w:t>
      </w:r>
    </w:p>
    <w:p w:rsidR="008F6118" w:rsidRPr="008937F2" w:rsidRDefault="008F6118" w:rsidP="00702609">
      <w:pPr>
        <w:jc w:val="both"/>
        <w:rPr>
          <w:rFonts w:ascii="Arial" w:hAnsi="Arial" w:cs="Arial"/>
          <w:sz w:val="24"/>
          <w:szCs w:val="24"/>
        </w:rPr>
      </w:pPr>
      <w:r w:rsidRPr="008937F2">
        <w:rPr>
          <w:rFonts w:ascii="Arial" w:hAnsi="Arial" w:cs="Arial"/>
          <w:sz w:val="24"/>
          <w:szCs w:val="24"/>
        </w:rPr>
        <w:tab/>
        <w:t xml:space="preserve">подпрограмма 2 «Снижение рисков и смягчение последствий чрезвычайных ситуаций природного и техногенного характера в муниципальном образовании «Кореневского сельсовет» Кореневского района Курской области» объем бюджетных ассигнований местного бюджета составляет – </w:t>
      </w:r>
      <w:r>
        <w:rPr>
          <w:rFonts w:ascii="Arial" w:hAnsi="Arial" w:cs="Arial"/>
          <w:sz w:val="24"/>
          <w:szCs w:val="24"/>
        </w:rPr>
        <w:t>308</w:t>
      </w:r>
      <w:r w:rsidRPr="008937F2">
        <w:rPr>
          <w:rFonts w:ascii="Arial" w:hAnsi="Arial" w:cs="Arial"/>
          <w:sz w:val="24"/>
          <w:szCs w:val="24"/>
        </w:rPr>
        <w:t>00,0 рублей и по годам распределяются в следующих объемах:</w:t>
      </w:r>
    </w:p>
    <w:p w:rsidR="008F6118" w:rsidRPr="008937F2" w:rsidRDefault="008F6118" w:rsidP="00702609">
      <w:pPr>
        <w:jc w:val="both"/>
        <w:rPr>
          <w:rFonts w:ascii="Arial" w:hAnsi="Arial" w:cs="Arial"/>
          <w:sz w:val="24"/>
          <w:szCs w:val="24"/>
        </w:rPr>
      </w:pPr>
      <w:r w:rsidRPr="008937F2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1</w:t>
      </w:r>
      <w:r w:rsidRPr="008937F2">
        <w:rPr>
          <w:rFonts w:ascii="Arial" w:hAnsi="Arial" w:cs="Arial"/>
          <w:sz w:val="24"/>
          <w:szCs w:val="24"/>
        </w:rPr>
        <w:t xml:space="preserve"> год – </w:t>
      </w:r>
      <w:r>
        <w:rPr>
          <w:rFonts w:ascii="Arial" w:hAnsi="Arial" w:cs="Arial"/>
          <w:sz w:val="24"/>
          <w:szCs w:val="24"/>
        </w:rPr>
        <w:t>4100</w:t>
      </w:r>
      <w:r w:rsidRPr="008937F2">
        <w:rPr>
          <w:rFonts w:ascii="Arial" w:hAnsi="Arial" w:cs="Arial"/>
          <w:sz w:val="24"/>
          <w:szCs w:val="24"/>
        </w:rPr>
        <w:t>,0  рублей</w:t>
      </w:r>
    </w:p>
    <w:p w:rsidR="008F6118" w:rsidRPr="008937F2" w:rsidRDefault="008F6118" w:rsidP="007026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 год – 41</w:t>
      </w:r>
      <w:r w:rsidRPr="008937F2">
        <w:rPr>
          <w:rFonts w:ascii="Arial" w:hAnsi="Arial" w:cs="Arial"/>
          <w:sz w:val="24"/>
          <w:szCs w:val="24"/>
        </w:rPr>
        <w:t>00,0  рублей</w:t>
      </w:r>
    </w:p>
    <w:p w:rsidR="008F6118" w:rsidRPr="008937F2" w:rsidRDefault="008F6118" w:rsidP="00702609">
      <w:pPr>
        <w:jc w:val="both"/>
        <w:rPr>
          <w:rFonts w:ascii="Arial" w:hAnsi="Arial" w:cs="Arial"/>
          <w:sz w:val="24"/>
          <w:szCs w:val="24"/>
        </w:rPr>
      </w:pPr>
      <w:r w:rsidRPr="008937F2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3год – 41</w:t>
      </w:r>
      <w:r w:rsidRPr="008937F2">
        <w:rPr>
          <w:rFonts w:ascii="Arial" w:hAnsi="Arial" w:cs="Arial"/>
          <w:sz w:val="24"/>
          <w:szCs w:val="24"/>
        </w:rPr>
        <w:t>00,0  рублей</w:t>
      </w:r>
    </w:p>
    <w:p w:rsidR="008F6118" w:rsidRPr="008937F2" w:rsidRDefault="008F6118" w:rsidP="00702609">
      <w:pPr>
        <w:jc w:val="both"/>
        <w:rPr>
          <w:rFonts w:ascii="Arial" w:hAnsi="Arial" w:cs="Arial"/>
          <w:sz w:val="24"/>
          <w:szCs w:val="24"/>
        </w:rPr>
      </w:pPr>
      <w:r w:rsidRPr="008937F2">
        <w:rPr>
          <w:rFonts w:ascii="Arial" w:hAnsi="Arial" w:cs="Arial"/>
          <w:sz w:val="24"/>
          <w:szCs w:val="24"/>
        </w:rPr>
        <w:t>-снижение риска наступления чрезвычайных ситуаций и происшествий;</w:t>
      </w:r>
    </w:p>
    <w:p w:rsidR="008F6118" w:rsidRPr="008937F2" w:rsidRDefault="008F6118" w:rsidP="00702609">
      <w:pPr>
        <w:jc w:val="both"/>
        <w:rPr>
          <w:rFonts w:ascii="Arial" w:hAnsi="Arial" w:cs="Arial"/>
          <w:sz w:val="24"/>
          <w:szCs w:val="24"/>
        </w:rPr>
      </w:pPr>
      <w:r w:rsidRPr="008937F2">
        <w:rPr>
          <w:rFonts w:ascii="Arial" w:hAnsi="Arial" w:cs="Arial"/>
          <w:sz w:val="24"/>
          <w:szCs w:val="24"/>
        </w:rPr>
        <w:t>-обеспечение первичных мер пожарной безопасности на территории муниципального образования;</w:t>
      </w:r>
    </w:p>
    <w:p w:rsidR="008F6118" w:rsidRPr="008937F2" w:rsidRDefault="008F6118" w:rsidP="00702609">
      <w:pPr>
        <w:jc w:val="both"/>
        <w:rPr>
          <w:rFonts w:ascii="Arial" w:hAnsi="Arial" w:cs="Arial"/>
          <w:sz w:val="24"/>
          <w:szCs w:val="24"/>
        </w:rPr>
      </w:pPr>
      <w:r w:rsidRPr="008937F2">
        <w:rPr>
          <w:rFonts w:ascii="Arial" w:hAnsi="Arial" w:cs="Arial"/>
          <w:sz w:val="24"/>
          <w:szCs w:val="24"/>
        </w:rPr>
        <w:t>-создание условий для развития и обеспечения деятельности добровольных пожарных;</w:t>
      </w:r>
    </w:p>
    <w:p w:rsidR="008F6118" w:rsidRPr="008937F2" w:rsidRDefault="008F6118" w:rsidP="00702609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8937F2">
        <w:rPr>
          <w:rFonts w:ascii="Arial" w:hAnsi="Arial" w:cs="Arial"/>
          <w:sz w:val="24"/>
          <w:szCs w:val="24"/>
        </w:rPr>
        <w:t>-снижение количества гибели людей;</w:t>
      </w:r>
    </w:p>
    <w:p w:rsidR="008F6118" w:rsidRPr="008937F2" w:rsidRDefault="008F6118" w:rsidP="00702609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8937F2">
        <w:rPr>
          <w:rFonts w:ascii="Arial" w:hAnsi="Arial" w:cs="Arial"/>
          <w:sz w:val="24"/>
          <w:szCs w:val="24"/>
        </w:rPr>
        <w:t>-снижение количества пострадавшего населения;</w:t>
      </w:r>
    </w:p>
    <w:p w:rsidR="008F6118" w:rsidRPr="00F716BE" w:rsidRDefault="008F6118" w:rsidP="00702609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F716BE">
        <w:rPr>
          <w:rFonts w:ascii="Arial" w:hAnsi="Arial" w:cs="Arial"/>
          <w:sz w:val="24"/>
          <w:szCs w:val="24"/>
        </w:rPr>
        <w:t>-снижение экономического ущерба;</w:t>
      </w:r>
    </w:p>
    <w:p w:rsidR="008F6118" w:rsidRDefault="008F6118" w:rsidP="00702609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F716BE">
        <w:rPr>
          <w:rFonts w:ascii="Arial" w:hAnsi="Arial" w:cs="Arial"/>
          <w:sz w:val="24"/>
          <w:szCs w:val="24"/>
        </w:rPr>
        <w:t>- повышение эффективности системы безопасности людей на водных объектах;</w:t>
      </w:r>
    </w:p>
    <w:p w:rsidR="008F6118" w:rsidRPr="00F716BE" w:rsidRDefault="008F6118" w:rsidP="00702609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8937F2">
        <w:rPr>
          <w:rFonts w:ascii="Arial" w:hAnsi="Arial" w:cs="Arial"/>
          <w:sz w:val="24"/>
          <w:szCs w:val="24"/>
        </w:rPr>
        <w:t xml:space="preserve"> </w:t>
      </w:r>
      <w:r w:rsidRPr="00F716BE">
        <w:rPr>
          <w:rFonts w:ascii="Arial" w:hAnsi="Arial" w:cs="Arial"/>
          <w:sz w:val="24"/>
          <w:szCs w:val="24"/>
        </w:rPr>
        <w:t>повышение эффективности</w:t>
      </w:r>
      <w:r w:rsidRPr="008937F2">
        <w:rPr>
          <w:rFonts w:ascii="Arial" w:hAnsi="Arial" w:cs="Arial"/>
          <w:sz w:val="24"/>
          <w:szCs w:val="24"/>
        </w:rPr>
        <w:t xml:space="preserve"> мероприятий, связанных с профилактикой и устранением последствий распространением коронавирусной инфекции</w:t>
      </w:r>
    </w:p>
    <w:p w:rsidR="008F6118" w:rsidRDefault="008F6118" w:rsidP="00982A7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1.4 </w:t>
      </w:r>
      <w:r w:rsidRPr="008937F2">
        <w:rPr>
          <w:rFonts w:ascii="Arial" w:hAnsi="Arial" w:cs="Arial"/>
          <w:sz w:val="24"/>
          <w:szCs w:val="24"/>
        </w:rPr>
        <w:t>Паспорт подпрограммы</w:t>
      </w:r>
      <w:r>
        <w:rPr>
          <w:rFonts w:ascii="Arial" w:hAnsi="Arial" w:cs="Arial"/>
          <w:sz w:val="24"/>
          <w:szCs w:val="24"/>
        </w:rPr>
        <w:t xml:space="preserve"> 1</w:t>
      </w:r>
      <w:r w:rsidRPr="00982A75">
        <w:rPr>
          <w:rFonts w:ascii="Arial" w:hAnsi="Arial" w:cs="Arial"/>
          <w:b/>
          <w:sz w:val="32"/>
          <w:szCs w:val="32"/>
        </w:rPr>
        <w:t xml:space="preserve"> </w:t>
      </w:r>
      <w:r w:rsidRPr="00982A75">
        <w:rPr>
          <w:rFonts w:ascii="Arial" w:hAnsi="Arial" w:cs="Arial"/>
          <w:sz w:val="24"/>
          <w:szCs w:val="24"/>
        </w:rPr>
        <w:t xml:space="preserve">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</w:t>
      </w:r>
      <w:r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8F6118" w:rsidRPr="00CD69AE" w:rsidRDefault="008F6118" w:rsidP="00982A75">
      <w:pPr>
        <w:jc w:val="center"/>
        <w:rPr>
          <w:rFonts w:ascii="Arial" w:hAnsi="Arial" w:cs="Arial"/>
          <w:b/>
          <w:sz w:val="32"/>
          <w:szCs w:val="32"/>
        </w:rPr>
      </w:pPr>
      <w:r w:rsidRPr="00CD69AE">
        <w:rPr>
          <w:rFonts w:ascii="Arial" w:hAnsi="Arial" w:cs="Arial"/>
          <w:b/>
          <w:sz w:val="32"/>
          <w:szCs w:val="32"/>
        </w:rPr>
        <w:t>П</w:t>
      </w:r>
      <w:r>
        <w:rPr>
          <w:rFonts w:ascii="Arial" w:hAnsi="Arial" w:cs="Arial"/>
          <w:b/>
          <w:sz w:val="32"/>
          <w:szCs w:val="32"/>
        </w:rPr>
        <w:t>аспорт</w:t>
      </w:r>
    </w:p>
    <w:p w:rsidR="008F6118" w:rsidRDefault="008F6118" w:rsidP="00982A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Подпрограммы </w:t>
      </w:r>
      <w:r w:rsidRPr="006A6030">
        <w:rPr>
          <w:rFonts w:ascii="Arial" w:hAnsi="Arial" w:cs="Arial"/>
          <w:b/>
          <w:sz w:val="32"/>
          <w:szCs w:val="32"/>
        </w:rPr>
        <w:t>1 «Обеспечение комплексной безопасности жизнедеятельности населения от чрезвычайных ситуаций природного и техногенного характера, стаби</w:t>
      </w:r>
      <w:r>
        <w:rPr>
          <w:rFonts w:ascii="Arial" w:hAnsi="Arial" w:cs="Arial"/>
          <w:b/>
          <w:sz w:val="32"/>
          <w:szCs w:val="32"/>
        </w:rPr>
        <w:t xml:space="preserve">льности техногенной обстановки» </w:t>
      </w:r>
      <w:r w:rsidRPr="00CD69AE">
        <w:rPr>
          <w:rFonts w:ascii="Arial" w:hAnsi="Arial" w:cs="Arial"/>
          <w:b/>
          <w:sz w:val="32"/>
          <w:szCs w:val="32"/>
        </w:rPr>
        <w:t xml:space="preserve">(далее – Подпрограмма </w:t>
      </w:r>
      <w:r>
        <w:rPr>
          <w:rFonts w:ascii="Arial" w:hAnsi="Arial" w:cs="Arial"/>
          <w:b/>
          <w:sz w:val="32"/>
          <w:szCs w:val="32"/>
        </w:rPr>
        <w:t>1</w:t>
      </w:r>
      <w:r w:rsidRPr="00CD69AE">
        <w:rPr>
          <w:rFonts w:ascii="Arial" w:hAnsi="Arial" w:cs="Arial"/>
          <w:b/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7"/>
        <w:gridCol w:w="4677"/>
      </w:tblGrid>
      <w:tr w:rsidR="008F6118" w:rsidRPr="00021995" w:rsidTr="00E50B0B">
        <w:tc>
          <w:tcPr>
            <w:tcW w:w="4729" w:type="dxa"/>
          </w:tcPr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Ответственный исполнитель подпрограммы</w:t>
            </w:r>
          </w:p>
        </w:tc>
        <w:tc>
          <w:tcPr>
            <w:tcW w:w="4729" w:type="dxa"/>
          </w:tcPr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Кореневского</w:t>
            </w:r>
            <w:r w:rsidRPr="00021995">
              <w:rPr>
                <w:rFonts w:ascii="Arial" w:hAnsi="Arial" w:cs="Arial"/>
              </w:rPr>
              <w:t xml:space="preserve"> сельсовета Кореневского района</w:t>
            </w:r>
          </w:p>
        </w:tc>
      </w:tr>
      <w:tr w:rsidR="008F6118" w:rsidRPr="00021995" w:rsidTr="00E50B0B">
        <w:tc>
          <w:tcPr>
            <w:tcW w:w="4729" w:type="dxa"/>
          </w:tcPr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Ответственные исполнители  подпрограммы</w:t>
            </w:r>
          </w:p>
        </w:tc>
        <w:tc>
          <w:tcPr>
            <w:tcW w:w="4729" w:type="dxa"/>
          </w:tcPr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-</w:t>
            </w:r>
          </w:p>
        </w:tc>
      </w:tr>
      <w:tr w:rsidR="008F6118" w:rsidRPr="00021995" w:rsidTr="00E50B0B">
        <w:tc>
          <w:tcPr>
            <w:tcW w:w="4729" w:type="dxa"/>
          </w:tcPr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Программно-целевые инструменты подпрограммы</w:t>
            </w:r>
          </w:p>
        </w:tc>
        <w:tc>
          <w:tcPr>
            <w:tcW w:w="4729" w:type="dxa"/>
          </w:tcPr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отсутствуют</w:t>
            </w:r>
          </w:p>
        </w:tc>
      </w:tr>
      <w:tr w:rsidR="008F6118" w:rsidRPr="00021995" w:rsidTr="00E50B0B">
        <w:tc>
          <w:tcPr>
            <w:tcW w:w="4729" w:type="dxa"/>
          </w:tcPr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Цели подпрограммы</w:t>
            </w:r>
          </w:p>
        </w:tc>
        <w:tc>
          <w:tcPr>
            <w:tcW w:w="4729" w:type="dxa"/>
          </w:tcPr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основной целью Подпрограммы является снижение риска чрезвычайных ситуаций природного и техногенного характера, сокращение количества погибших и пострадавших в чрезвычайных ситуациях.</w:t>
            </w:r>
          </w:p>
        </w:tc>
      </w:tr>
      <w:tr w:rsidR="008F6118" w:rsidRPr="00021995" w:rsidTr="00E50B0B">
        <w:tc>
          <w:tcPr>
            <w:tcW w:w="4729" w:type="dxa"/>
          </w:tcPr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Основное мероприятие</w:t>
            </w:r>
          </w:p>
        </w:tc>
        <w:tc>
          <w:tcPr>
            <w:tcW w:w="4729" w:type="dxa"/>
          </w:tcPr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6A6030">
              <w:rPr>
                <w:rFonts w:ascii="Arial" w:hAnsi="Arial" w:cs="Arial"/>
              </w:rPr>
              <w:t>«содействие развитию системы пожарной безопасности на территории муниципального образования «</w:t>
            </w:r>
            <w:r>
              <w:rPr>
                <w:rFonts w:ascii="Arial" w:hAnsi="Arial" w:cs="Arial"/>
              </w:rPr>
              <w:t>Кореневский</w:t>
            </w:r>
            <w:r w:rsidRPr="006A6030">
              <w:rPr>
                <w:rFonts w:ascii="Arial" w:hAnsi="Arial" w:cs="Arial"/>
              </w:rPr>
              <w:t xml:space="preserve"> сельсовет» Кореневского района Курской области»</w:t>
            </w:r>
          </w:p>
        </w:tc>
      </w:tr>
      <w:tr w:rsidR="008F6118" w:rsidRPr="00021995" w:rsidTr="00E50B0B">
        <w:tc>
          <w:tcPr>
            <w:tcW w:w="4729" w:type="dxa"/>
          </w:tcPr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Задачи подпрограммы</w:t>
            </w:r>
          </w:p>
        </w:tc>
        <w:tc>
          <w:tcPr>
            <w:tcW w:w="4729" w:type="dxa"/>
          </w:tcPr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повышение безопасности критически важных и потенциально опасных объектов;</w:t>
            </w:r>
          </w:p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совершенствование мероприятий по</w:t>
            </w:r>
          </w:p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предупреждению и ликвидации чрезвычайных ситуаций;</w:t>
            </w:r>
          </w:p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 xml:space="preserve">проведение предупредительных мероприятий на водных объектах </w:t>
            </w:r>
            <w:r>
              <w:rPr>
                <w:rFonts w:ascii="Arial" w:hAnsi="Arial" w:cs="Arial"/>
              </w:rPr>
              <w:t>Кореневского сельсовета Кореневского района.</w:t>
            </w:r>
          </w:p>
        </w:tc>
      </w:tr>
      <w:tr w:rsidR="008F6118" w:rsidRPr="00021995" w:rsidTr="00E50B0B">
        <w:tc>
          <w:tcPr>
            <w:tcW w:w="4729" w:type="dxa"/>
          </w:tcPr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Целевые индикаторы и показатели подпрограммы</w:t>
            </w:r>
          </w:p>
        </w:tc>
        <w:tc>
          <w:tcPr>
            <w:tcW w:w="4729" w:type="dxa"/>
          </w:tcPr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уменьшение среднего времени   реагирования оперативных служб при происшествиях;</w:t>
            </w:r>
          </w:p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снижение количества гибели людей;</w:t>
            </w:r>
          </w:p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снижение количества пострадавшего населения;</w:t>
            </w:r>
          </w:p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повышение эффективности системы безопасности людей на водных объектах;</w:t>
            </w:r>
          </w:p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снижение экономического ущерба</w:t>
            </w:r>
          </w:p>
        </w:tc>
      </w:tr>
      <w:tr w:rsidR="008F6118" w:rsidRPr="00021995" w:rsidTr="00E50B0B">
        <w:tc>
          <w:tcPr>
            <w:tcW w:w="4729" w:type="dxa"/>
          </w:tcPr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Этапы и сроки реализации подпрограммы</w:t>
            </w:r>
          </w:p>
        </w:tc>
        <w:tc>
          <w:tcPr>
            <w:tcW w:w="4729" w:type="dxa"/>
          </w:tcPr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подпрограмма реализуется в один этап в 20</w:t>
            </w:r>
            <w:r>
              <w:rPr>
                <w:rFonts w:ascii="Arial" w:hAnsi="Arial" w:cs="Arial"/>
              </w:rPr>
              <w:t>21</w:t>
            </w:r>
            <w:r w:rsidRPr="00021995">
              <w:rPr>
                <w:rFonts w:ascii="Arial" w:hAnsi="Arial" w:cs="Arial"/>
              </w:rPr>
              <w:t>-20</w:t>
            </w:r>
            <w:r>
              <w:rPr>
                <w:rFonts w:ascii="Arial" w:hAnsi="Arial" w:cs="Arial"/>
              </w:rPr>
              <w:t>23</w:t>
            </w:r>
            <w:r w:rsidRPr="00021995">
              <w:rPr>
                <w:rFonts w:ascii="Arial" w:hAnsi="Arial" w:cs="Arial"/>
              </w:rPr>
              <w:t xml:space="preserve"> годах.</w:t>
            </w:r>
          </w:p>
        </w:tc>
      </w:tr>
      <w:tr w:rsidR="008F6118" w:rsidRPr="00021995" w:rsidTr="00E50B0B">
        <w:tc>
          <w:tcPr>
            <w:tcW w:w="4729" w:type="dxa"/>
          </w:tcPr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Объемы бюджетных ассигнований подпрограммы</w:t>
            </w:r>
          </w:p>
        </w:tc>
        <w:tc>
          <w:tcPr>
            <w:tcW w:w="4729" w:type="dxa"/>
          </w:tcPr>
          <w:p w:rsidR="008F6118" w:rsidRPr="008937F2" w:rsidRDefault="008F6118" w:rsidP="00E50B0B">
            <w:pPr>
              <w:ind w:firstLine="709"/>
              <w:jc w:val="both"/>
              <w:rPr>
                <w:rFonts w:ascii="Arial" w:hAnsi="Arial" w:cs="Arial"/>
              </w:rPr>
            </w:pPr>
            <w:r w:rsidRPr="008937F2">
              <w:rPr>
                <w:rFonts w:ascii="Arial" w:hAnsi="Arial" w:cs="Arial"/>
              </w:rPr>
              <w:t xml:space="preserve">Общий объем бюджетных ассигнований местного бюджета составляет – </w:t>
            </w:r>
            <w:r>
              <w:rPr>
                <w:rFonts w:ascii="Arial" w:hAnsi="Arial" w:cs="Arial"/>
              </w:rPr>
              <w:t>8100</w:t>
            </w:r>
            <w:r w:rsidRPr="008937F2">
              <w:rPr>
                <w:rFonts w:ascii="Arial" w:hAnsi="Arial" w:cs="Arial"/>
              </w:rPr>
              <w:t>,0 рублей и по годам распределяются в следующих объемах:</w:t>
            </w:r>
          </w:p>
          <w:p w:rsidR="008F6118" w:rsidRPr="008937F2" w:rsidRDefault="008F6118" w:rsidP="00E50B0B">
            <w:pPr>
              <w:jc w:val="both"/>
              <w:rPr>
                <w:rFonts w:ascii="Arial" w:hAnsi="Arial" w:cs="Arial"/>
              </w:rPr>
            </w:pPr>
            <w:r w:rsidRPr="008937F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1</w:t>
            </w:r>
            <w:r w:rsidRPr="008937F2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2700</w:t>
            </w:r>
            <w:r w:rsidRPr="008937F2">
              <w:rPr>
                <w:rFonts w:ascii="Arial" w:hAnsi="Arial" w:cs="Arial"/>
              </w:rPr>
              <w:t>,0  рублей</w:t>
            </w:r>
          </w:p>
          <w:p w:rsidR="008F6118" w:rsidRPr="008937F2" w:rsidRDefault="008F6118" w:rsidP="00E50B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  <w:r w:rsidRPr="008937F2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2700</w:t>
            </w:r>
            <w:r w:rsidRPr="008937F2">
              <w:rPr>
                <w:rFonts w:ascii="Arial" w:hAnsi="Arial" w:cs="Arial"/>
              </w:rPr>
              <w:t>,0  рублей</w:t>
            </w:r>
          </w:p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  <w:r w:rsidRPr="008937F2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2700</w:t>
            </w:r>
            <w:r w:rsidRPr="008937F2">
              <w:rPr>
                <w:rFonts w:ascii="Arial" w:hAnsi="Arial" w:cs="Arial"/>
              </w:rPr>
              <w:t>,0  рублей</w:t>
            </w:r>
          </w:p>
        </w:tc>
      </w:tr>
      <w:tr w:rsidR="008F6118" w:rsidRPr="00021995" w:rsidTr="00E50B0B">
        <w:tc>
          <w:tcPr>
            <w:tcW w:w="4729" w:type="dxa"/>
          </w:tcPr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Ожидаемые результаты реализации подпрограммы</w:t>
            </w:r>
          </w:p>
        </w:tc>
        <w:tc>
          <w:tcPr>
            <w:tcW w:w="4729" w:type="dxa"/>
          </w:tcPr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уменьшение среднего времени реагирования оперативных служб при происшествии;</w:t>
            </w:r>
          </w:p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снижение количества гибели людей;</w:t>
            </w:r>
          </w:p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снижение количества пострадавшего населения;</w:t>
            </w:r>
          </w:p>
          <w:p w:rsidR="008F6118" w:rsidRPr="00021995" w:rsidRDefault="008F6118" w:rsidP="00E50B0B">
            <w:pPr>
              <w:jc w:val="both"/>
              <w:rPr>
                <w:rFonts w:ascii="Arial" w:hAnsi="Arial" w:cs="Arial"/>
              </w:rPr>
            </w:pPr>
            <w:r w:rsidRPr="00021995">
              <w:rPr>
                <w:rFonts w:ascii="Arial" w:hAnsi="Arial" w:cs="Arial"/>
              </w:rPr>
              <w:t>снижение экономического ущерба</w:t>
            </w:r>
          </w:p>
        </w:tc>
      </w:tr>
    </w:tbl>
    <w:p w:rsidR="008F6118" w:rsidRPr="00F716BE" w:rsidRDefault="008F6118" w:rsidP="00F716BE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8F6118" w:rsidRDefault="008F6118" w:rsidP="00C00A2E">
      <w:pPr>
        <w:ind w:right="-52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1.6.  Абзац 22 пункта 2 подпрограммы 1 изложить в следующей редакции «</w:t>
      </w:r>
      <w:r w:rsidRPr="00CD69AE">
        <w:rPr>
          <w:rFonts w:ascii="Arial" w:hAnsi="Arial" w:cs="Arial"/>
        </w:rPr>
        <w:t>Подпрограмма реализуется период 20</w:t>
      </w:r>
      <w:r>
        <w:rPr>
          <w:rFonts w:ascii="Arial" w:hAnsi="Arial" w:cs="Arial"/>
        </w:rPr>
        <w:t>21</w:t>
      </w:r>
      <w:r w:rsidRPr="00CD69AE">
        <w:rPr>
          <w:rFonts w:ascii="Arial" w:hAnsi="Arial" w:cs="Arial"/>
        </w:rPr>
        <w:t>-20</w:t>
      </w:r>
      <w:r>
        <w:rPr>
          <w:rFonts w:ascii="Arial" w:hAnsi="Arial" w:cs="Arial"/>
        </w:rPr>
        <w:t>23 годов в один этап.».</w:t>
      </w:r>
    </w:p>
    <w:p w:rsidR="008F6118" w:rsidRDefault="008F6118" w:rsidP="00C00A2E">
      <w:pPr>
        <w:ind w:right="-52"/>
        <w:jc w:val="both"/>
        <w:rPr>
          <w:rFonts w:ascii="Arial" w:hAnsi="Arial" w:cs="Arial"/>
        </w:rPr>
      </w:pPr>
      <w:r>
        <w:rPr>
          <w:rFonts w:ascii="Arial" w:hAnsi="Arial" w:cs="Arial"/>
        </w:rPr>
        <w:t>1.7.  Раздел 4 подпрограммы 1 изложить в следующей редакции:</w:t>
      </w:r>
    </w:p>
    <w:p w:rsidR="008F6118" w:rsidRPr="008A25F8" w:rsidRDefault="008F6118" w:rsidP="00A5498D">
      <w:pPr>
        <w:jc w:val="center"/>
        <w:rPr>
          <w:rFonts w:ascii="Arial" w:hAnsi="Arial" w:cs="Arial"/>
          <w:b/>
          <w:sz w:val="30"/>
          <w:szCs w:val="32"/>
        </w:rPr>
      </w:pPr>
      <w:r>
        <w:rPr>
          <w:rFonts w:ascii="Arial" w:hAnsi="Arial" w:cs="Arial"/>
        </w:rPr>
        <w:t>«</w:t>
      </w:r>
      <w:r w:rsidRPr="008A25F8">
        <w:rPr>
          <w:rFonts w:ascii="Arial" w:hAnsi="Arial" w:cs="Arial"/>
          <w:b/>
          <w:sz w:val="30"/>
          <w:szCs w:val="32"/>
        </w:rPr>
        <w:t>4. Обоснование объема финансовых ресурсов, необходимых для реализации Подпрограммы</w:t>
      </w:r>
    </w:p>
    <w:p w:rsidR="008F6118" w:rsidRDefault="008F6118" w:rsidP="00A5498D">
      <w:pPr>
        <w:ind w:firstLine="708"/>
        <w:jc w:val="both"/>
        <w:rPr>
          <w:rFonts w:ascii="Arial" w:hAnsi="Arial" w:cs="Arial"/>
        </w:rPr>
      </w:pPr>
    </w:p>
    <w:p w:rsidR="008F6118" w:rsidRPr="008937F2" w:rsidRDefault="008F6118" w:rsidP="00A5498D">
      <w:pPr>
        <w:ind w:firstLine="709"/>
        <w:jc w:val="both"/>
        <w:rPr>
          <w:rFonts w:ascii="Arial" w:hAnsi="Arial" w:cs="Arial"/>
        </w:rPr>
      </w:pPr>
      <w:r w:rsidRPr="008937F2">
        <w:rPr>
          <w:rFonts w:ascii="Arial" w:hAnsi="Arial" w:cs="Arial"/>
        </w:rPr>
        <w:t xml:space="preserve">Общий объем бюджетных ассигнований местного бюджета составляет – </w:t>
      </w:r>
      <w:r>
        <w:rPr>
          <w:rFonts w:ascii="Arial" w:hAnsi="Arial" w:cs="Arial"/>
        </w:rPr>
        <w:t>8100</w:t>
      </w:r>
      <w:r w:rsidRPr="008937F2">
        <w:rPr>
          <w:rFonts w:ascii="Arial" w:hAnsi="Arial" w:cs="Arial"/>
        </w:rPr>
        <w:t>,0 рублей и по годам распределяются в следующих объемах:</w:t>
      </w:r>
    </w:p>
    <w:p w:rsidR="008F6118" w:rsidRPr="008937F2" w:rsidRDefault="008F6118" w:rsidP="00A5498D">
      <w:pPr>
        <w:jc w:val="both"/>
        <w:rPr>
          <w:rFonts w:ascii="Arial" w:hAnsi="Arial" w:cs="Arial"/>
        </w:rPr>
      </w:pPr>
      <w:r w:rsidRPr="008937F2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  <w:r w:rsidRPr="008937F2">
        <w:rPr>
          <w:rFonts w:ascii="Arial" w:hAnsi="Arial" w:cs="Arial"/>
        </w:rPr>
        <w:t xml:space="preserve"> год – </w:t>
      </w:r>
      <w:r>
        <w:rPr>
          <w:rFonts w:ascii="Arial" w:hAnsi="Arial" w:cs="Arial"/>
        </w:rPr>
        <w:t>2700</w:t>
      </w:r>
      <w:r w:rsidRPr="008937F2">
        <w:rPr>
          <w:rFonts w:ascii="Arial" w:hAnsi="Arial" w:cs="Arial"/>
        </w:rPr>
        <w:t>,0  рублей</w:t>
      </w:r>
    </w:p>
    <w:p w:rsidR="008F6118" w:rsidRPr="008937F2" w:rsidRDefault="008F6118" w:rsidP="00A549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2022</w:t>
      </w:r>
      <w:r w:rsidRPr="008937F2">
        <w:rPr>
          <w:rFonts w:ascii="Arial" w:hAnsi="Arial" w:cs="Arial"/>
        </w:rPr>
        <w:t xml:space="preserve"> год – </w:t>
      </w:r>
      <w:r>
        <w:rPr>
          <w:rFonts w:ascii="Arial" w:hAnsi="Arial" w:cs="Arial"/>
        </w:rPr>
        <w:t>2700</w:t>
      </w:r>
      <w:r w:rsidRPr="008937F2">
        <w:rPr>
          <w:rFonts w:ascii="Arial" w:hAnsi="Arial" w:cs="Arial"/>
        </w:rPr>
        <w:t>,0  рублей</w:t>
      </w:r>
    </w:p>
    <w:p w:rsidR="008F6118" w:rsidRPr="008937F2" w:rsidRDefault="008F6118" w:rsidP="00A549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2023</w:t>
      </w:r>
      <w:r w:rsidRPr="008937F2">
        <w:rPr>
          <w:rFonts w:ascii="Arial" w:hAnsi="Arial" w:cs="Arial"/>
        </w:rPr>
        <w:t xml:space="preserve"> год – </w:t>
      </w:r>
      <w:r>
        <w:rPr>
          <w:rFonts w:ascii="Arial" w:hAnsi="Arial" w:cs="Arial"/>
        </w:rPr>
        <w:t>2700</w:t>
      </w:r>
      <w:r w:rsidRPr="008937F2">
        <w:rPr>
          <w:rFonts w:ascii="Arial" w:hAnsi="Arial" w:cs="Arial"/>
        </w:rPr>
        <w:t>,0  рублей</w:t>
      </w:r>
    </w:p>
    <w:p w:rsidR="008F6118" w:rsidRPr="00C54491" w:rsidRDefault="008F6118" w:rsidP="00A5498D">
      <w:pPr>
        <w:ind w:firstLine="709"/>
        <w:jc w:val="both"/>
        <w:rPr>
          <w:rFonts w:ascii="Arial" w:hAnsi="Arial" w:cs="Arial"/>
        </w:rPr>
      </w:pPr>
      <w:r w:rsidRPr="008937F2">
        <w:rPr>
          <w:rFonts w:ascii="Arial" w:hAnsi="Arial" w:cs="Arial"/>
        </w:rPr>
        <w:t>Объёмы расходов на реализацию перечня мероприятий подпрограммы, ежегодно уточняются на основе анализа полученных результатов и с учётом возможностей местного бюджета. Приложение № 3</w:t>
      </w:r>
      <w:r w:rsidRPr="00C54491">
        <w:rPr>
          <w:rFonts w:ascii="Arial" w:hAnsi="Arial" w:cs="Arial"/>
        </w:rPr>
        <w:t>.</w:t>
      </w:r>
      <w:r>
        <w:rPr>
          <w:rFonts w:ascii="Arial" w:hAnsi="Arial" w:cs="Arial"/>
        </w:rPr>
        <w:t>»</w:t>
      </w:r>
    </w:p>
    <w:p w:rsidR="008F6118" w:rsidRPr="008937F2" w:rsidRDefault="008F6118" w:rsidP="00C00A2E">
      <w:pPr>
        <w:ind w:right="-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1.8</w:t>
      </w:r>
      <w:r w:rsidRPr="008937F2">
        <w:rPr>
          <w:rFonts w:ascii="Arial" w:hAnsi="Arial" w:cs="Arial"/>
          <w:sz w:val="24"/>
          <w:szCs w:val="24"/>
        </w:rPr>
        <w:t>.  Паспорт подпрограммы «Снижение рисков и смягчение последствий чрезвычайных ситуаций природного и техногенного характера в муниципальном образовании «Кореневский сельсовет» Кореневского района Курской области»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8F6118" w:rsidRPr="00CD69AE" w:rsidRDefault="008F6118" w:rsidP="00253307">
      <w:pPr>
        <w:jc w:val="center"/>
        <w:rPr>
          <w:rFonts w:ascii="Arial" w:hAnsi="Arial" w:cs="Arial"/>
          <w:b/>
          <w:sz w:val="32"/>
          <w:szCs w:val="32"/>
        </w:rPr>
      </w:pPr>
      <w:r w:rsidRPr="00CD69AE">
        <w:rPr>
          <w:rFonts w:ascii="Arial" w:hAnsi="Arial" w:cs="Arial"/>
          <w:b/>
          <w:sz w:val="32"/>
          <w:szCs w:val="32"/>
        </w:rPr>
        <w:t>П</w:t>
      </w:r>
      <w:r>
        <w:rPr>
          <w:rFonts w:ascii="Arial" w:hAnsi="Arial" w:cs="Arial"/>
          <w:b/>
          <w:sz w:val="32"/>
          <w:szCs w:val="32"/>
        </w:rPr>
        <w:t>аспорт</w:t>
      </w:r>
    </w:p>
    <w:p w:rsidR="008F6118" w:rsidRDefault="008F6118" w:rsidP="00253307">
      <w:pPr>
        <w:jc w:val="center"/>
        <w:rPr>
          <w:rFonts w:ascii="Arial" w:hAnsi="Arial" w:cs="Arial"/>
          <w:b/>
          <w:sz w:val="32"/>
          <w:szCs w:val="32"/>
        </w:rPr>
      </w:pPr>
      <w:r w:rsidRPr="00CD69AE">
        <w:rPr>
          <w:rFonts w:ascii="Arial" w:hAnsi="Arial" w:cs="Arial"/>
          <w:b/>
          <w:sz w:val="32"/>
          <w:szCs w:val="32"/>
        </w:rPr>
        <w:t xml:space="preserve">подпрограммы </w:t>
      </w:r>
      <w:r>
        <w:rPr>
          <w:rFonts w:ascii="Arial" w:hAnsi="Arial" w:cs="Arial"/>
          <w:b/>
          <w:sz w:val="32"/>
          <w:szCs w:val="32"/>
        </w:rPr>
        <w:t>2</w:t>
      </w:r>
      <w:r w:rsidRPr="00CD69AE">
        <w:rPr>
          <w:rFonts w:ascii="Arial" w:hAnsi="Arial" w:cs="Arial"/>
          <w:b/>
          <w:sz w:val="32"/>
          <w:szCs w:val="32"/>
        </w:rPr>
        <w:t xml:space="preserve"> </w:t>
      </w:r>
      <w:r w:rsidRPr="003E17AA">
        <w:rPr>
          <w:rFonts w:ascii="Arial" w:hAnsi="Arial" w:cs="Arial"/>
          <w:b/>
          <w:sz w:val="32"/>
          <w:szCs w:val="32"/>
        </w:rPr>
        <w:t>«Снижение рисков и смягчение последствий чрезвычайных ситуаций природного и техногенного характера в муниципальном образовании «</w:t>
      </w:r>
      <w:r>
        <w:rPr>
          <w:rFonts w:ascii="Arial" w:hAnsi="Arial" w:cs="Arial"/>
          <w:b/>
          <w:sz w:val="32"/>
          <w:szCs w:val="32"/>
        </w:rPr>
        <w:t>Кореневский</w:t>
      </w:r>
      <w:r w:rsidRPr="003E17AA">
        <w:rPr>
          <w:rFonts w:ascii="Arial" w:hAnsi="Arial" w:cs="Arial"/>
          <w:b/>
          <w:sz w:val="32"/>
          <w:szCs w:val="32"/>
        </w:rPr>
        <w:t xml:space="preserve"> сельсовет» Кореневского района Курской области» </w:t>
      </w:r>
      <w:r w:rsidRPr="00CD69AE">
        <w:rPr>
          <w:rFonts w:ascii="Arial" w:hAnsi="Arial" w:cs="Arial"/>
          <w:b/>
          <w:sz w:val="32"/>
          <w:szCs w:val="32"/>
        </w:rPr>
        <w:t xml:space="preserve">(далее – Подпрограмма </w:t>
      </w:r>
      <w:r>
        <w:rPr>
          <w:rFonts w:ascii="Arial" w:hAnsi="Arial" w:cs="Arial"/>
          <w:b/>
          <w:sz w:val="32"/>
          <w:szCs w:val="32"/>
        </w:rPr>
        <w:t>2</w:t>
      </w:r>
      <w:r w:rsidRPr="00CD69AE">
        <w:rPr>
          <w:rFonts w:ascii="Arial" w:hAnsi="Arial" w:cs="Arial"/>
          <w:b/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6"/>
        <w:gridCol w:w="4678"/>
      </w:tblGrid>
      <w:tr w:rsidR="008F6118" w:rsidRPr="008937F2" w:rsidTr="005258CF"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Администрация Кореневского сельсовета Кореневского района</w:t>
            </w:r>
          </w:p>
        </w:tc>
      </w:tr>
      <w:tr w:rsidR="008F6118" w:rsidRPr="008937F2" w:rsidTr="005258CF"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Ответственные исполнители  подпрограммы</w:t>
            </w:r>
          </w:p>
        </w:tc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F6118" w:rsidRPr="008937F2" w:rsidTr="005258CF"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8F6118" w:rsidRPr="008937F2" w:rsidTr="005258CF"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основной целью Подпрограммы является снижение риска чрезвычайных ситуаций природного и техногенного характера, сокращение количества погибших и пострадавших в чрезвычайных ситуациях.</w:t>
            </w:r>
          </w:p>
        </w:tc>
      </w:tr>
      <w:tr w:rsidR="008F6118" w:rsidRPr="008937F2" w:rsidTr="005258CF"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</w:tc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«участие в предупреждении и ликвидации последствий чрезвычайных ситуаций в границах поселения»;</w:t>
            </w:r>
          </w:p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«осуществление мероприятий по обеспечению безопасности людей на водных объектах, охране их жизни и здоровья»</w:t>
            </w:r>
          </w:p>
        </w:tc>
      </w:tr>
      <w:tr w:rsidR="008F6118" w:rsidRPr="008937F2" w:rsidTr="005258CF"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повышение безопасности критически важных и потенциально опасных объектов;</w:t>
            </w:r>
          </w:p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совершенствование мероприятий по</w:t>
            </w:r>
          </w:p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предупреждению и ликвидации чрезвычайных ситуаций;</w:t>
            </w:r>
          </w:p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проведение предупредительных мероприятий на водных объектах Кореневского сельсовета Кореневского района </w:t>
            </w:r>
          </w:p>
        </w:tc>
      </w:tr>
      <w:tr w:rsidR="008F6118" w:rsidRPr="008937F2" w:rsidTr="005258CF"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уменьшение среднего времени   реагирования оперативных служб при происшествиях;</w:t>
            </w:r>
          </w:p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снижение количества гибели людей;</w:t>
            </w:r>
          </w:p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снижение количества пострадавшего населения;</w:t>
            </w:r>
          </w:p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повышение эффективности системы безопасности людей на водных объектах;</w:t>
            </w:r>
          </w:p>
          <w:p w:rsidR="008F6118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снижение экономического ущерба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F6118" w:rsidRPr="00F716BE" w:rsidRDefault="008F6118" w:rsidP="00F716BE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6BE">
              <w:rPr>
                <w:rFonts w:ascii="Arial" w:hAnsi="Arial" w:cs="Arial"/>
                <w:sz w:val="24"/>
                <w:szCs w:val="24"/>
              </w:rPr>
              <w:t>повышение эффективности</w:t>
            </w:r>
            <w:r w:rsidRPr="008937F2">
              <w:rPr>
                <w:rFonts w:ascii="Arial" w:hAnsi="Arial" w:cs="Arial"/>
                <w:sz w:val="24"/>
                <w:szCs w:val="24"/>
              </w:rPr>
              <w:t xml:space="preserve"> мероприятий, связанных с профилактикой и устранением последствий распространением коронавирусной инфекции</w:t>
            </w:r>
          </w:p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118" w:rsidRPr="008937F2" w:rsidTr="005258CF"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подпрограмма реализуется в один этап в 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937F2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937F2">
              <w:rPr>
                <w:rFonts w:ascii="Arial" w:hAnsi="Arial" w:cs="Arial"/>
                <w:sz w:val="24"/>
                <w:szCs w:val="24"/>
              </w:rPr>
              <w:t xml:space="preserve"> годах.</w:t>
            </w:r>
          </w:p>
        </w:tc>
      </w:tr>
      <w:tr w:rsidR="008F6118" w:rsidRPr="008937F2" w:rsidTr="005258CF"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Общий объем бюджетных ассигнований местного бюджета подпрограммы 2 составляет </w:t>
            </w:r>
            <w:r>
              <w:rPr>
                <w:rFonts w:ascii="Arial" w:hAnsi="Arial" w:cs="Arial"/>
                <w:sz w:val="24"/>
                <w:szCs w:val="24"/>
              </w:rPr>
              <w:t>12300</w:t>
            </w:r>
            <w:r w:rsidRPr="008937F2">
              <w:rPr>
                <w:rFonts w:ascii="Arial" w:hAnsi="Arial" w:cs="Arial"/>
                <w:sz w:val="24"/>
                <w:szCs w:val="24"/>
              </w:rPr>
              <w:t>,0 рублей и по годам распределяются в следующих объемах:</w:t>
            </w:r>
          </w:p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2020 год – </w:t>
            </w:r>
            <w:r>
              <w:rPr>
                <w:rFonts w:ascii="Arial" w:hAnsi="Arial" w:cs="Arial"/>
                <w:sz w:val="24"/>
                <w:szCs w:val="24"/>
              </w:rPr>
              <w:t>4100</w:t>
            </w:r>
            <w:r w:rsidRPr="008937F2">
              <w:rPr>
                <w:rFonts w:ascii="Arial" w:hAnsi="Arial" w:cs="Arial"/>
                <w:sz w:val="24"/>
                <w:szCs w:val="24"/>
              </w:rPr>
              <w:t>,0  рублей</w:t>
            </w:r>
          </w:p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 год – 41</w:t>
            </w:r>
            <w:r w:rsidRPr="008937F2">
              <w:rPr>
                <w:rFonts w:ascii="Arial" w:hAnsi="Arial" w:cs="Arial"/>
                <w:sz w:val="24"/>
                <w:szCs w:val="24"/>
              </w:rPr>
              <w:t>00,0  рублей</w:t>
            </w:r>
          </w:p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 xml:space="preserve">2022год – 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8937F2">
              <w:rPr>
                <w:rFonts w:ascii="Arial" w:hAnsi="Arial" w:cs="Arial"/>
                <w:sz w:val="24"/>
                <w:szCs w:val="24"/>
              </w:rPr>
              <w:t>00,0  рублей</w:t>
            </w:r>
          </w:p>
        </w:tc>
      </w:tr>
      <w:tr w:rsidR="008F6118" w:rsidRPr="008937F2" w:rsidTr="005258CF"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4729" w:type="dxa"/>
          </w:tcPr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уменьшение среднего времени реагирования оперативных служб при происшествии;</w:t>
            </w:r>
          </w:p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снижение количества гибели людей;</w:t>
            </w:r>
          </w:p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снижение количества пострадавшего населения;</w:t>
            </w:r>
          </w:p>
          <w:p w:rsidR="008F6118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снижение экономического ущерба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F6118" w:rsidRPr="00F716BE" w:rsidRDefault="008F6118" w:rsidP="00F716BE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6BE">
              <w:rPr>
                <w:rFonts w:ascii="Arial" w:hAnsi="Arial" w:cs="Arial"/>
                <w:sz w:val="24"/>
                <w:szCs w:val="24"/>
              </w:rPr>
              <w:t>повышение эффективности</w:t>
            </w:r>
            <w:r w:rsidRPr="008937F2">
              <w:rPr>
                <w:rFonts w:ascii="Arial" w:hAnsi="Arial" w:cs="Arial"/>
                <w:sz w:val="24"/>
                <w:szCs w:val="24"/>
              </w:rPr>
              <w:t xml:space="preserve"> мероприятий, связанных с профилактикой и устранением последствий распространением коронавирусной инфекции</w:t>
            </w:r>
          </w:p>
          <w:p w:rsidR="008F6118" w:rsidRPr="008937F2" w:rsidRDefault="008F6118" w:rsidP="00525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6118" w:rsidRDefault="008F6118" w:rsidP="00A5498D">
      <w:pPr>
        <w:ind w:right="-52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1.9. Абзац 24 пункта 2 подпрограммы 2 изложить в следующей редакции «</w:t>
      </w:r>
      <w:r w:rsidRPr="00CD69AE">
        <w:rPr>
          <w:rFonts w:ascii="Arial" w:hAnsi="Arial" w:cs="Arial"/>
        </w:rPr>
        <w:t>Подпрограмма реализуется период 20</w:t>
      </w:r>
      <w:r>
        <w:rPr>
          <w:rFonts w:ascii="Arial" w:hAnsi="Arial" w:cs="Arial"/>
        </w:rPr>
        <w:t>21</w:t>
      </w:r>
      <w:r w:rsidRPr="00CD69AE">
        <w:rPr>
          <w:rFonts w:ascii="Arial" w:hAnsi="Arial" w:cs="Arial"/>
        </w:rPr>
        <w:t>-20</w:t>
      </w:r>
      <w:r>
        <w:rPr>
          <w:rFonts w:ascii="Arial" w:hAnsi="Arial" w:cs="Arial"/>
        </w:rPr>
        <w:t>23 годов в один этап.».</w:t>
      </w:r>
    </w:p>
    <w:p w:rsidR="008F6118" w:rsidRPr="008937F2" w:rsidRDefault="008F6118" w:rsidP="00C00A2E">
      <w:pPr>
        <w:ind w:right="-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1.10.</w:t>
      </w:r>
      <w:r w:rsidRPr="008937F2">
        <w:rPr>
          <w:rFonts w:ascii="Arial" w:hAnsi="Arial" w:cs="Arial"/>
          <w:sz w:val="24"/>
          <w:szCs w:val="24"/>
        </w:rPr>
        <w:t xml:space="preserve">Раздел 4 </w:t>
      </w:r>
      <w:r>
        <w:rPr>
          <w:rFonts w:ascii="Arial" w:hAnsi="Arial" w:cs="Arial"/>
          <w:sz w:val="24"/>
          <w:szCs w:val="24"/>
        </w:rPr>
        <w:t>подпрограмма 2 изложить в следующей</w:t>
      </w:r>
      <w:r w:rsidRPr="008937F2">
        <w:rPr>
          <w:rFonts w:ascii="Arial" w:hAnsi="Arial" w:cs="Arial"/>
          <w:sz w:val="24"/>
          <w:szCs w:val="24"/>
        </w:rPr>
        <w:t xml:space="preserve"> редакции:</w:t>
      </w:r>
    </w:p>
    <w:p w:rsidR="008F6118" w:rsidRPr="008A25F8" w:rsidRDefault="008F6118" w:rsidP="00FE097F">
      <w:pPr>
        <w:jc w:val="center"/>
        <w:rPr>
          <w:rFonts w:ascii="Arial" w:hAnsi="Arial" w:cs="Arial"/>
          <w:b/>
          <w:sz w:val="30"/>
          <w:szCs w:val="32"/>
        </w:rPr>
      </w:pPr>
      <w:r w:rsidRPr="008937F2">
        <w:rPr>
          <w:rFonts w:ascii="Arial" w:hAnsi="Arial" w:cs="Arial"/>
          <w:sz w:val="24"/>
          <w:szCs w:val="24"/>
        </w:rPr>
        <w:t>«</w:t>
      </w:r>
      <w:r w:rsidRPr="008A25F8">
        <w:rPr>
          <w:rFonts w:ascii="Arial" w:hAnsi="Arial" w:cs="Arial"/>
          <w:b/>
          <w:sz w:val="30"/>
          <w:szCs w:val="32"/>
        </w:rPr>
        <w:t>4. Обоснование объема финансовых ресурсов, необходимых для реализации Подпрограммы</w:t>
      </w:r>
    </w:p>
    <w:p w:rsidR="008F6118" w:rsidRPr="00CD69AE" w:rsidRDefault="008F6118" w:rsidP="00FE097F">
      <w:pPr>
        <w:jc w:val="center"/>
        <w:rPr>
          <w:rFonts w:ascii="Arial" w:hAnsi="Arial" w:cs="Arial"/>
          <w:b/>
          <w:sz w:val="32"/>
          <w:szCs w:val="32"/>
        </w:rPr>
      </w:pPr>
    </w:p>
    <w:p w:rsidR="008F6118" w:rsidRPr="008937F2" w:rsidRDefault="008F6118" w:rsidP="00FE09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937F2">
        <w:rPr>
          <w:rFonts w:ascii="Arial" w:hAnsi="Arial" w:cs="Arial"/>
        </w:rPr>
        <w:t xml:space="preserve">Общий объем бюджетных ассигнований местного бюджета подпрограммы 2 составляет </w:t>
      </w:r>
      <w:r>
        <w:rPr>
          <w:rFonts w:ascii="Arial" w:hAnsi="Arial" w:cs="Arial"/>
        </w:rPr>
        <w:t>12300</w:t>
      </w:r>
      <w:r w:rsidRPr="008937F2">
        <w:rPr>
          <w:rFonts w:ascii="Arial" w:hAnsi="Arial" w:cs="Arial"/>
        </w:rPr>
        <w:t>,0 рублей и по годам распределяются в следующих объемах:</w:t>
      </w:r>
    </w:p>
    <w:p w:rsidR="008F6118" w:rsidRPr="008937F2" w:rsidRDefault="008F6118" w:rsidP="00FE09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2021</w:t>
      </w:r>
      <w:r w:rsidRPr="008937F2">
        <w:rPr>
          <w:rFonts w:ascii="Arial" w:hAnsi="Arial" w:cs="Arial"/>
        </w:rPr>
        <w:t xml:space="preserve"> год – </w:t>
      </w:r>
      <w:r>
        <w:rPr>
          <w:rFonts w:ascii="Arial" w:hAnsi="Arial" w:cs="Arial"/>
        </w:rPr>
        <w:t>4100</w:t>
      </w:r>
      <w:r w:rsidRPr="008937F2">
        <w:rPr>
          <w:rFonts w:ascii="Arial" w:hAnsi="Arial" w:cs="Arial"/>
        </w:rPr>
        <w:t>,0  рублей</w:t>
      </w:r>
    </w:p>
    <w:p w:rsidR="008F6118" w:rsidRPr="008937F2" w:rsidRDefault="008F6118" w:rsidP="00FE09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2022</w:t>
      </w:r>
      <w:r w:rsidRPr="008937F2">
        <w:rPr>
          <w:rFonts w:ascii="Arial" w:hAnsi="Arial" w:cs="Arial"/>
        </w:rPr>
        <w:t xml:space="preserve"> год – </w:t>
      </w:r>
      <w:r>
        <w:rPr>
          <w:rFonts w:ascii="Arial" w:hAnsi="Arial" w:cs="Arial"/>
        </w:rPr>
        <w:t>4100</w:t>
      </w:r>
      <w:r w:rsidRPr="008937F2">
        <w:rPr>
          <w:rFonts w:ascii="Arial" w:hAnsi="Arial" w:cs="Arial"/>
        </w:rPr>
        <w:t>,0  рублей</w:t>
      </w:r>
    </w:p>
    <w:p w:rsidR="008F6118" w:rsidRPr="008937F2" w:rsidRDefault="008F6118" w:rsidP="00FE09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2023</w:t>
      </w:r>
      <w:r w:rsidRPr="008937F2">
        <w:rPr>
          <w:rFonts w:ascii="Arial" w:hAnsi="Arial" w:cs="Arial"/>
        </w:rPr>
        <w:t xml:space="preserve">год – </w:t>
      </w:r>
      <w:r>
        <w:rPr>
          <w:rFonts w:ascii="Arial" w:hAnsi="Arial" w:cs="Arial"/>
        </w:rPr>
        <w:t>4100</w:t>
      </w:r>
      <w:r w:rsidRPr="008937F2">
        <w:rPr>
          <w:rFonts w:ascii="Arial" w:hAnsi="Arial" w:cs="Arial"/>
        </w:rPr>
        <w:t>,0  рублей</w:t>
      </w:r>
    </w:p>
    <w:p w:rsidR="008F6118" w:rsidRPr="00FE097F" w:rsidRDefault="008F6118" w:rsidP="00236004">
      <w:pPr>
        <w:ind w:firstLine="709"/>
        <w:jc w:val="both"/>
        <w:rPr>
          <w:rFonts w:ascii="Arial" w:hAnsi="Arial" w:cs="Arial"/>
        </w:rPr>
      </w:pPr>
      <w:r w:rsidRPr="0092490D">
        <w:rPr>
          <w:rFonts w:ascii="Arial" w:hAnsi="Arial" w:cs="Arial"/>
        </w:rPr>
        <w:t>Объёмы расходов на реализацию перечня мероприятий подпрограммы, ежегодно уточняются на основе анализа полученных результатов и с учётом возможностей местного бюджета. Приложение № 3.</w:t>
      </w:r>
      <w:r w:rsidRPr="008937F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8F6118" w:rsidRPr="00697829" w:rsidRDefault="008F6118" w:rsidP="008937F2">
      <w:pPr>
        <w:ind w:right="-52"/>
        <w:jc w:val="both"/>
        <w:rPr>
          <w:rFonts w:ascii="Times New Roman" w:hAnsi="Times New Roman"/>
          <w:sz w:val="26"/>
          <w:szCs w:val="26"/>
        </w:rPr>
      </w:pPr>
      <w:r w:rsidRPr="008937F2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11</w:t>
      </w:r>
      <w:r w:rsidRPr="008937F2">
        <w:rPr>
          <w:rFonts w:ascii="Arial" w:hAnsi="Arial" w:cs="Arial"/>
          <w:sz w:val="24"/>
          <w:szCs w:val="24"/>
        </w:rPr>
        <w:t xml:space="preserve"> Приложение № 3 к муниципальной программе «</w:t>
      </w:r>
      <w:r w:rsidRPr="008937F2">
        <w:rPr>
          <w:rFonts w:ascii="Arial" w:hAnsi="Arial" w:cs="Arial"/>
          <w:bCs/>
          <w:sz w:val="24"/>
          <w:szCs w:val="24"/>
        </w:rPr>
        <w:t xml:space="preserve">Защита населения и территории от чрезвычайных ситуаций, обеспечение пожарной безопасности и </w:t>
      </w:r>
      <w:r w:rsidRPr="008937F2">
        <w:rPr>
          <w:rFonts w:ascii="Arial" w:hAnsi="Arial" w:cs="Arial"/>
          <w:sz w:val="24"/>
          <w:szCs w:val="24"/>
        </w:rPr>
        <w:t>безопасности людей на водных объектах на территории Кореневского сельсовета Кореневского района</w:t>
      </w:r>
      <w:r w:rsidRPr="008937F2">
        <w:rPr>
          <w:rFonts w:ascii="Arial" w:hAnsi="Arial" w:cs="Arial"/>
          <w:bCs/>
          <w:sz w:val="24"/>
          <w:szCs w:val="24"/>
        </w:rPr>
        <w:t>»</w:t>
      </w:r>
      <w:r w:rsidRPr="008937F2">
        <w:rPr>
          <w:rFonts w:ascii="Arial" w:hAnsi="Arial" w:cs="Arial"/>
          <w:sz w:val="24"/>
          <w:szCs w:val="24"/>
        </w:rPr>
        <w:t xml:space="preserve"> изложить в </w:t>
      </w:r>
      <w:r>
        <w:rPr>
          <w:rFonts w:ascii="Arial" w:hAnsi="Arial" w:cs="Arial"/>
          <w:sz w:val="24"/>
          <w:szCs w:val="24"/>
        </w:rPr>
        <w:t>следующей</w:t>
      </w:r>
      <w:r w:rsidRPr="008937F2">
        <w:rPr>
          <w:rFonts w:ascii="Arial" w:hAnsi="Arial" w:cs="Arial"/>
          <w:sz w:val="24"/>
          <w:szCs w:val="24"/>
        </w:rPr>
        <w:t xml:space="preserve"> редакции</w:t>
      </w:r>
    </w:p>
    <w:p w:rsidR="008F6118" w:rsidRPr="00697829" w:rsidRDefault="008F6118" w:rsidP="00E85801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F6118" w:rsidRPr="00697829" w:rsidRDefault="008F6118" w:rsidP="00E85801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F6118" w:rsidRPr="00697829" w:rsidRDefault="008F6118" w:rsidP="00E85801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F6118" w:rsidRPr="00697829" w:rsidRDefault="008F6118" w:rsidP="00E85801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F6118" w:rsidRPr="00697829" w:rsidRDefault="008F6118" w:rsidP="00C00A2E">
      <w:pPr>
        <w:ind w:left="6300" w:right="485"/>
        <w:jc w:val="both"/>
        <w:rPr>
          <w:rFonts w:ascii="Times New Roman" w:hAnsi="Times New Roman"/>
          <w:sz w:val="26"/>
          <w:szCs w:val="26"/>
        </w:rPr>
        <w:sectPr w:rsidR="008F6118" w:rsidRPr="00697829" w:rsidSect="00F716BE">
          <w:pgSz w:w="11906" w:h="16838"/>
          <w:pgMar w:top="1134" w:right="1247" w:bottom="719" w:left="1531" w:header="709" w:footer="709" w:gutter="0"/>
          <w:cols w:space="708"/>
          <w:docGrid w:linePitch="360"/>
        </w:sectPr>
      </w:pPr>
    </w:p>
    <w:p w:rsidR="008F6118" w:rsidRPr="00F47DAF" w:rsidRDefault="008F6118" w:rsidP="008937F2">
      <w:pPr>
        <w:ind w:left="9923" w:right="453"/>
        <w:jc w:val="center"/>
        <w:rPr>
          <w:rFonts w:ascii="Arial" w:hAnsi="Arial" w:cs="Arial"/>
        </w:rPr>
      </w:pPr>
      <w:r w:rsidRPr="00F47DAF">
        <w:rPr>
          <w:rFonts w:ascii="Arial" w:hAnsi="Arial" w:cs="Arial"/>
        </w:rPr>
        <w:t>Приложение № 3</w:t>
      </w:r>
    </w:p>
    <w:p w:rsidR="008F6118" w:rsidRPr="00F47DAF" w:rsidRDefault="008F6118" w:rsidP="008937F2">
      <w:pPr>
        <w:ind w:left="9923"/>
        <w:jc w:val="both"/>
        <w:rPr>
          <w:rFonts w:ascii="Arial" w:hAnsi="Arial" w:cs="Arial"/>
        </w:rPr>
      </w:pPr>
      <w:r w:rsidRPr="00F47DAF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 xml:space="preserve">муниципальной </w:t>
      </w:r>
      <w:r w:rsidRPr="00F47DAF">
        <w:rPr>
          <w:rFonts w:ascii="Arial" w:hAnsi="Arial" w:cs="Arial"/>
        </w:rPr>
        <w:t xml:space="preserve">программе «Защита населения и территории от чрезвычайных ситуаций, обеспечение  пожарной безопасности и безопасности людей на водных объектах на территории </w:t>
      </w:r>
      <w:r>
        <w:rPr>
          <w:rFonts w:ascii="Arial" w:hAnsi="Arial" w:cs="Arial"/>
        </w:rPr>
        <w:t>Кореневского</w:t>
      </w:r>
      <w:r w:rsidRPr="00F47DAF">
        <w:rPr>
          <w:rFonts w:ascii="Arial" w:hAnsi="Arial" w:cs="Arial"/>
        </w:rPr>
        <w:t xml:space="preserve"> сельсовета Кореневского района»</w:t>
      </w:r>
    </w:p>
    <w:p w:rsidR="008F6118" w:rsidRPr="00F47DAF" w:rsidRDefault="008F6118" w:rsidP="008937F2">
      <w:pPr>
        <w:ind w:left="9923"/>
        <w:jc w:val="both"/>
        <w:rPr>
          <w:rFonts w:ascii="Arial" w:hAnsi="Arial" w:cs="Arial"/>
        </w:rPr>
      </w:pPr>
    </w:p>
    <w:p w:rsidR="008F6118" w:rsidRPr="00F47DAF" w:rsidRDefault="008F6118" w:rsidP="008937F2">
      <w:pPr>
        <w:jc w:val="center"/>
        <w:rPr>
          <w:rFonts w:ascii="Arial" w:hAnsi="Arial" w:cs="Arial"/>
          <w:b/>
          <w:sz w:val="32"/>
        </w:rPr>
      </w:pPr>
      <w:r w:rsidRPr="00F47DAF">
        <w:rPr>
          <w:rFonts w:ascii="Arial" w:hAnsi="Arial" w:cs="Arial"/>
          <w:b/>
          <w:sz w:val="32"/>
        </w:rPr>
        <w:t>Ресурсное обеспечение</w:t>
      </w:r>
    </w:p>
    <w:p w:rsidR="008F6118" w:rsidRPr="00F47DAF" w:rsidRDefault="008F6118" w:rsidP="008937F2">
      <w:pPr>
        <w:jc w:val="center"/>
        <w:rPr>
          <w:rFonts w:ascii="Arial" w:hAnsi="Arial" w:cs="Arial"/>
          <w:sz w:val="32"/>
        </w:rPr>
      </w:pPr>
      <w:r w:rsidRPr="00F47DAF">
        <w:rPr>
          <w:rFonts w:ascii="Arial" w:hAnsi="Arial" w:cs="Arial"/>
          <w:b/>
          <w:sz w:val="32"/>
        </w:rPr>
        <w:t xml:space="preserve"> реализации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на территории </w:t>
      </w:r>
      <w:r>
        <w:rPr>
          <w:rFonts w:ascii="Arial" w:hAnsi="Arial" w:cs="Arial"/>
          <w:b/>
          <w:sz w:val="32"/>
        </w:rPr>
        <w:t>Кореневского</w:t>
      </w:r>
      <w:r w:rsidRPr="00F47DAF">
        <w:rPr>
          <w:rFonts w:ascii="Arial" w:hAnsi="Arial" w:cs="Arial"/>
          <w:b/>
          <w:sz w:val="32"/>
        </w:rPr>
        <w:t xml:space="preserve"> сельсовета Кореневского района» и ее подпрограммы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4253"/>
        <w:gridCol w:w="850"/>
        <w:gridCol w:w="851"/>
        <w:gridCol w:w="2126"/>
        <w:gridCol w:w="851"/>
        <w:gridCol w:w="1275"/>
        <w:gridCol w:w="1560"/>
        <w:gridCol w:w="1417"/>
      </w:tblGrid>
      <w:tr w:rsidR="008F6118" w:rsidRPr="008522D7" w:rsidTr="00AD0A9C">
        <w:trPr>
          <w:trHeight w:val="359"/>
        </w:trPr>
        <w:tc>
          <w:tcPr>
            <w:tcW w:w="1134" w:type="dxa"/>
            <w:vMerge w:val="restart"/>
          </w:tcPr>
          <w:p w:rsidR="008F6118" w:rsidRPr="008522D7" w:rsidRDefault="008F6118" w:rsidP="00AD0A9C">
            <w:pPr>
              <w:pStyle w:val="Style94"/>
              <w:widowControl/>
              <w:spacing w:line="259" w:lineRule="exact"/>
              <w:jc w:val="center"/>
              <w:rPr>
                <w:rStyle w:val="FontStyle301"/>
                <w:rFonts w:ascii="Arial" w:hAnsi="Arial" w:cs="Arial"/>
                <w:b w:val="0"/>
              </w:rPr>
            </w:pPr>
            <w:r w:rsidRPr="008522D7">
              <w:rPr>
                <w:rStyle w:val="FontStyle301"/>
                <w:rFonts w:ascii="Arial" w:hAnsi="Arial" w:cs="Arial"/>
                <w:b w:val="0"/>
              </w:rPr>
              <w:t>Статус</w:t>
            </w:r>
          </w:p>
        </w:tc>
        <w:tc>
          <w:tcPr>
            <w:tcW w:w="4253" w:type="dxa"/>
            <w:vMerge w:val="restart"/>
          </w:tcPr>
          <w:p w:rsidR="008F6118" w:rsidRPr="008522D7" w:rsidRDefault="008F6118" w:rsidP="00AD0A9C">
            <w:pPr>
              <w:pStyle w:val="Style94"/>
              <w:widowControl/>
              <w:spacing w:line="250" w:lineRule="exact"/>
              <w:jc w:val="center"/>
              <w:rPr>
                <w:rStyle w:val="FontStyle301"/>
                <w:rFonts w:ascii="Arial" w:hAnsi="Arial" w:cs="Arial"/>
                <w:b w:val="0"/>
              </w:rPr>
            </w:pPr>
            <w:r w:rsidRPr="008522D7">
              <w:rPr>
                <w:rStyle w:val="FontStyle301"/>
                <w:rFonts w:ascii="Arial" w:hAnsi="Arial" w:cs="Arial"/>
                <w:b w:val="0"/>
              </w:rPr>
              <w:t>Наименование</w:t>
            </w:r>
          </w:p>
          <w:p w:rsidR="008F6118" w:rsidRPr="008522D7" w:rsidRDefault="008F6118" w:rsidP="00AD0A9C">
            <w:pPr>
              <w:pStyle w:val="Style94"/>
              <w:widowControl/>
              <w:spacing w:line="250" w:lineRule="exact"/>
              <w:jc w:val="center"/>
              <w:rPr>
                <w:rStyle w:val="FontStyle301"/>
                <w:rFonts w:ascii="Arial" w:hAnsi="Arial" w:cs="Arial"/>
                <w:b w:val="0"/>
              </w:rPr>
            </w:pPr>
            <w:r w:rsidRPr="008522D7">
              <w:rPr>
                <w:rStyle w:val="FontStyle301"/>
                <w:rFonts w:ascii="Arial" w:hAnsi="Arial" w:cs="Arial"/>
                <w:b w:val="0"/>
              </w:rPr>
              <w:t>Программы, подпрограммы,</w:t>
            </w:r>
          </w:p>
          <w:p w:rsidR="008F6118" w:rsidRPr="008522D7" w:rsidRDefault="008F6118" w:rsidP="00AD0A9C">
            <w:pPr>
              <w:pStyle w:val="Style94"/>
              <w:widowControl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522D7">
              <w:rPr>
                <w:rStyle w:val="FontStyle301"/>
                <w:rFonts w:ascii="Arial" w:hAnsi="Arial" w:cs="Arial"/>
                <w:b w:val="0"/>
              </w:rPr>
              <w:t>основного мероприятия</w:t>
            </w:r>
          </w:p>
        </w:tc>
        <w:tc>
          <w:tcPr>
            <w:tcW w:w="4678" w:type="dxa"/>
            <w:gridSpan w:val="4"/>
          </w:tcPr>
          <w:p w:rsidR="008F6118" w:rsidRPr="008522D7" w:rsidRDefault="008F6118" w:rsidP="00AD0A9C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301"/>
                <w:rFonts w:ascii="Arial" w:hAnsi="Arial" w:cs="Arial"/>
                <w:b w:val="0"/>
              </w:rPr>
              <w:t>Код бюджетной классификации</w:t>
            </w:r>
          </w:p>
        </w:tc>
        <w:tc>
          <w:tcPr>
            <w:tcW w:w="4252" w:type="dxa"/>
            <w:gridSpan w:val="3"/>
          </w:tcPr>
          <w:p w:rsidR="008F6118" w:rsidRPr="008522D7" w:rsidRDefault="008F6118" w:rsidP="00AD0A9C">
            <w:pPr>
              <w:pStyle w:val="Style18"/>
              <w:widowControl/>
              <w:jc w:val="center"/>
              <w:rPr>
                <w:rStyle w:val="FontStyle301"/>
                <w:rFonts w:ascii="Arial" w:hAnsi="Arial" w:cs="Arial"/>
                <w:b w:val="0"/>
              </w:rPr>
            </w:pPr>
            <w:r w:rsidRPr="008522D7">
              <w:rPr>
                <w:rStyle w:val="FontStyle301"/>
                <w:rFonts w:ascii="Arial" w:hAnsi="Arial" w:cs="Arial"/>
                <w:b w:val="0"/>
              </w:rPr>
              <w:t>Сумма, тыс. руб.</w:t>
            </w:r>
          </w:p>
        </w:tc>
      </w:tr>
      <w:tr w:rsidR="008F6118" w:rsidRPr="008522D7" w:rsidTr="00AD0A9C">
        <w:trPr>
          <w:trHeight w:val="415"/>
        </w:trPr>
        <w:tc>
          <w:tcPr>
            <w:tcW w:w="1134" w:type="dxa"/>
            <w:vMerge/>
          </w:tcPr>
          <w:p w:rsidR="008F6118" w:rsidRPr="008522D7" w:rsidRDefault="008F6118" w:rsidP="00AD0A9C">
            <w:pPr>
              <w:pStyle w:val="Style94"/>
              <w:widowControl/>
              <w:spacing w:line="259" w:lineRule="exact"/>
              <w:jc w:val="center"/>
              <w:rPr>
                <w:rStyle w:val="FontStyle301"/>
                <w:rFonts w:ascii="Arial" w:hAnsi="Arial" w:cs="Arial"/>
                <w:b w:val="0"/>
              </w:rPr>
            </w:pPr>
          </w:p>
        </w:tc>
        <w:tc>
          <w:tcPr>
            <w:tcW w:w="4253" w:type="dxa"/>
            <w:vMerge/>
          </w:tcPr>
          <w:p w:rsidR="008F6118" w:rsidRPr="008522D7" w:rsidRDefault="008F6118" w:rsidP="00AD0A9C">
            <w:pPr>
              <w:pStyle w:val="Style94"/>
              <w:widowControl/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8F6118" w:rsidRPr="008522D7" w:rsidRDefault="008F6118" w:rsidP="00AD0A9C">
            <w:pPr>
              <w:pStyle w:val="Style94"/>
              <w:widowControl/>
              <w:spacing w:line="240" w:lineRule="auto"/>
              <w:rPr>
                <w:rStyle w:val="FontStyle301"/>
                <w:rFonts w:ascii="Arial" w:hAnsi="Arial" w:cs="Arial"/>
                <w:b w:val="0"/>
              </w:rPr>
            </w:pPr>
            <w:r w:rsidRPr="008522D7">
              <w:rPr>
                <w:rStyle w:val="FontStyle301"/>
                <w:rFonts w:ascii="Arial" w:hAnsi="Arial" w:cs="Arial"/>
                <w:b w:val="0"/>
              </w:rPr>
              <w:t>ГРБС</w:t>
            </w:r>
          </w:p>
        </w:tc>
        <w:tc>
          <w:tcPr>
            <w:tcW w:w="851" w:type="dxa"/>
          </w:tcPr>
          <w:p w:rsidR="008F6118" w:rsidRPr="008522D7" w:rsidRDefault="008F6118" w:rsidP="00AD0A9C">
            <w:pPr>
              <w:pStyle w:val="Style94"/>
              <w:widowControl/>
              <w:spacing w:line="240" w:lineRule="auto"/>
              <w:jc w:val="center"/>
              <w:rPr>
                <w:rStyle w:val="FontStyle301"/>
                <w:rFonts w:ascii="Arial" w:hAnsi="Arial" w:cs="Arial"/>
                <w:b w:val="0"/>
              </w:rPr>
            </w:pPr>
            <w:r w:rsidRPr="008522D7">
              <w:rPr>
                <w:rStyle w:val="FontStyle301"/>
                <w:rFonts w:ascii="Arial" w:hAnsi="Arial" w:cs="Arial"/>
                <w:b w:val="0"/>
              </w:rPr>
              <w:t>РзПр</w:t>
            </w:r>
          </w:p>
        </w:tc>
        <w:tc>
          <w:tcPr>
            <w:tcW w:w="2126" w:type="dxa"/>
          </w:tcPr>
          <w:p w:rsidR="008F6118" w:rsidRPr="008522D7" w:rsidRDefault="008F6118" w:rsidP="00AD0A9C">
            <w:pPr>
              <w:pStyle w:val="Style94"/>
              <w:widowControl/>
              <w:spacing w:line="240" w:lineRule="auto"/>
              <w:jc w:val="center"/>
              <w:rPr>
                <w:rStyle w:val="FontStyle301"/>
                <w:rFonts w:ascii="Arial" w:hAnsi="Arial" w:cs="Arial"/>
                <w:b w:val="0"/>
              </w:rPr>
            </w:pPr>
            <w:r w:rsidRPr="008522D7">
              <w:rPr>
                <w:rStyle w:val="FontStyle301"/>
                <w:rFonts w:ascii="Arial" w:hAnsi="Arial" w:cs="Arial"/>
                <w:b w:val="0"/>
              </w:rPr>
              <w:t>ЦСР</w:t>
            </w:r>
          </w:p>
        </w:tc>
        <w:tc>
          <w:tcPr>
            <w:tcW w:w="851" w:type="dxa"/>
          </w:tcPr>
          <w:p w:rsidR="008F6118" w:rsidRPr="008522D7" w:rsidRDefault="008F6118" w:rsidP="00AD0A9C">
            <w:pPr>
              <w:pStyle w:val="Style94"/>
              <w:widowControl/>
              <w:spacing w:line="240" w:lineRule="auto"/>
              <w:jc w:val="center"/>
              <w:rPr>
                <w:rStyle w:val="FontStyle301"/>
                <w:rFonts w:ascii="Arial" w:hAnsi="Arial" w:cs="Arial"/>
                <w:b w:val="0"/>
                <w:lang w:eastAsia="en-US"/>
              </w:rPr>
            </w:pPr>
            <w:r w:rsidRPr="008522D7">
              <w:rPr>
                <w:rStyle w:val="FontStyle301"/>
                <w:rFonts w:ascii="Arial" w:hAnsi="Arial" w:cs="Arial"/>
                <w:b w:val="0"/>
                <w:lang w:val="en-US" w:eastAsia="en-US"/>
              </w:rPr>
              <w:t>BP</w:t>
            </w:r>
          </w:p>
        </w:tc>
        <w:tc>
          <w:tcPr>
            <w:tcW w:w="1275" w:type="dxa"/>
          </w:tcPr>
          <w:p w:rsidR="008F6118" w:rsidRPr="008522D7" w:rsidRDefault="008F6118" w:rsidP="00AD0A9C">
            <w:pPr>
              <w:pStyle w:val="Style94"/>
              <w:widowControl/>
              <w:spacing w:line="240" w:lineRule="auto"/>
              <w:jc w:val="center"/>
              <w:rPr>
                <w:rStyle w:val="FontStyle301"/>
                <w:rFonts w:ascii="Arial" w:hAnsi="Arial" w:cs="Arial"/>
                <w:b w:val="0"/>
                <w:lang w:eastAsia="en-US"/>
              </w:rPr>
            </w:pPr>
            <w:r w:rsidRPr="008522D7">
              <w:rPr>
                <w:rStyle w:val="FontStyle301"/>
                <w:rFonts w:ascii="Arial" w:hAnsi="Arial" w:cs="Arial"/>
                <w:b w:val="0"/>
                <w:lang w:eastAsia="en-US"/>
              </w:rPr>
              <w:t>20</w:t>
            </w:r>
            <w:r>
              <w:rPr>
                <w:rStyle w:val="FontStyle301"/>
                <w:rFonts w:ascii="Arial" w:hAnsi="Arial" w:cs="Arial"/>
                <w:b w:val="0"/>
                <w:lang w:eastAsia="en-US"/>
              </w:rPr>
              <w:t>20</w:t>
            </w:r>
          </w:p>
        </w:tc>
        <w:tc>
          <w:tcPr>
            <w:tcW w:w="1560" w:type="dxa"/>
          </w:tcPr>
          <w:p w:rsidR="008F6118" w:rsidRPr="008522D7" w:rsidRDefault="008F6118" w:rsidP="00AD0A9C">
            <w:pPr>
              <w:pStyle w:val="Style94"/>
              <w:widowControl/>
              <w:spacing w:line="240" w:lineRule="auto"/>
              <w:jc w:val="center"/>
              <w:rPr>
                <w:rStyle w:val="FontStyle301"/>
                <w:rFonts w:ascii="Arial" w:hAnsi="Arial" w:cs="Arial"/>
                <w:b w:val="0"/>
                <w:lang w:eastAsia="en-US"/>
              </w:rPr>
            </w:pPr>
            <w:r w:rsidRPr="008522D7">
              <w:rPr>
                <w:rStyle w:val="FontStyle301"/>
                <w:rFonts w:ascii="Arial" w:hAnsi="Arial" w:cs="Arial"/>
                <w:b w:val="0"/>
                <w:lang w:eastAsia="en-US"/>
              </w:rPr>
              <w:t>202</w:t>
            </w:r>
            <w:r>
              <w:rPr>
                <w:rStyle w:val="FontStyle301"/>
                <w:rFonts w:ascii="Arial" w:hAnsi="Arial" w:cs="Arial"/>
                <w:b w:val="0"/>
                <w:lang w:eastAsia="en-US"/>
              </w:rPr>
              <w:t>1</w:t>
            </w:r>
          </w:p>
        </w:tc>
        <w:tc>
          <w:tcPr>
            <w:tcW w:w="1417" w:type="dxa"/>
          </w:tcPr>
          <w:p w:rsidR="008F6118" w:rsidRPr="008522D7" w:rsidRDefault="008F6118" w:rsidP="00AD0A9C">
            <w:pPr>
              <w:pStyle w:val="Style94"/>
              <w:widowControl/>
              <w:spacing w:line="240" w:lineRule="auto"/>
              <w:jc w:val="center"/>
              <w:rPr>
                <w:rStyle w:val="FontStyle301"/>
                <w:rFonts w:ascii="Arial" w:hAnsi="Arial" w:cs="Arial"/>
                <w:b w:val="0"/>
                <w:lang w:eastAsia="en-US"/>
              </w:rPr>
            </w:pPr>
            <w:r w:rsidRPr="008522D7">
              <w:rPr>
                <w:rStyle w:val="FontStyle301"/>
                <w:rFonts w:ascii="Arial" w:hAnsi="Arial" w:cs="Arial"/>
                <w:b w:val="0"/>
                <w:lang w:eastAsia="en-US"/>
              </w:rPr>
              <w:t>202</w:t>
            </w:r>
            <w:r>
              <w:rPr>
                <w:rStyle w:val="FontStyle301"/>
                <w:rFonts w:ascii="Arial" w:hAnsi="Arial" w:cs="Arial"/>
                <w:b w:val="0"/>
                <w:lang w:eastAsia="en-US"/>
              </w:rPr>
              <w:t>2</w:t>
            </w:r>
          </w:p>
        </w:tc>
      </w:tr>
      <w:tr w:rsidR="008F6118" w:rsidRPr="008522D7" w:rsidTr="00AD0A9C">
        <w:trPr>
          <w:trHeight w:val="1856"/>
        </w:trPr>
        <w:tc>
          <w:tcPr>
            <w:tcW w:w="1134" w:type="dxa"/>
          </w:tcPr>
          <w:p w:rsidR="008F6118" w:rsidRPr="008522D7" w:rsidRDefault="008F6118" w:rsidP="00AD0A9C">
            <w:pPr>
              <w:pStyle w:val="Style94"/>
              <w:widowControl/>
              <w:spacing w:line="259" w:lineRule="exact"/>
              <w:jc w:val="center"/>
              <w:rPr>
                <w:rStyle w:val="FontStyle301"/>
                <w:rFonts w:ascii="Arial" w:hAnsi="Arial" w:cs="Arial"/>
                <w:b w:val="0"/>
              </w:rPr>
            </w:pPr>
            <w:r w:rsidRPr="008522D7">
              <w:rPr>
                <w:rStyle w:val="FontStyle301"/>
                <w:rFonts w:ascii="Arial" w:hAnsi="Arial" w:cs="Arial"/>
                <w:b w:val="0"/>
              </w:rPr>
              <w:t>Программа</w:t>
            </w:r>
          </w:p>
        </w:tc>
        <w:tc>
          <w:tcPr>
            <w:tcW w:w="4253" w:type="dxa"/>
          </w:tcPr>
          <w:p w:rsidR="008F6118" w:rsidRPr="008522D7" w:rsidRDefault="008F6118" w:rsidP="00AD0A9C">
            <w:pPr>
              <w:pStyle w:val="Style94"/>
              <w:widowControl/>
              <w:spacing w:line="240" w:lineRule="auto"/>
              <w:jc w:val="both"/>
              <w:rPr>
                <w:rStyle w:val="FontStyle301"/>
                <w:rFonts w:ascii="Arial" w:hAnsi="Arial" w:cs="Arial"/>
              </w:rPr>
            </w:pPr>
            <w:r w:rsidRPr="008522D7">
              <w:rPr>
                <w:rFonts w:ascii="Arial" w:hAnsi="Arial" w:cs="Arial"/>
              </w:rPr>
              <w:t>«Защита населения и территории от чрезвычайных ситуаций, обеспечение  пожарной безопасности и безопасности людей на водных объектах на территории Кореневского сельсовета Кореневского района»</w:t>
            </w:r>
          </w:p>
        </w:tc>
        <w:tc>
          <w:tcPr>
            <w:tcW w:w="850" w:type="dxa"/>
          </w:tcPr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001</w:t>
            </w:r>
          </w:p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001</w:t>
            </w:r>
          </w:p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</w:p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</w:p>
        </w:tc>
        <w:tc>
          <w:tcPr>
            <w:tcW w:w="851" w:type="dxa"/>
          </w:tcPr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0309</w:t>
            </w:r>
          </w:p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0310</w:t>
            </w:r>
          </w:p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</w:p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</w:p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</w:p>
        </w:tc>
        <w:tc>
          <w:tcPr>
            <w:tcW w:w="2126" w:type="dxa"/>
          </w:tcPr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 xml:space="preserve">13 </w:t>
            </w:r>
          </w:p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</w:p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</w:p>
        </w:tc>
        <w:tc>
          <w:tcPr>
            <w:tcW w:w="851" w:type="dxa"/>
          </w:tcPr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000</w:t>
            </w:r>
          </w:p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</w:p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</w:p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</w:p>
        </w:tc>
        <w:tc>
          <w:tcPr>
            <w:tcW w:w="1275" w:type="dxa"/>
          </w:tcPr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4100</w:t>
            </w:r>
            <w:r w:rsidRPr="008522D7">
              <w:rPr>
                <w:rStyle w:val="FontStyle202"/>
                <w:rFonts w:ascii="Arial" w:hAnsi="Arial" w:cs="Arial"/>
                <w:b w:val="0"/>
              </w:rPr>
              <w:t>,0</w:t>
            </w:r>
          </w:p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270</w:t>
            </w:r>
            <w:r w:rsidRPr="008522D7">
              <w:rPr>
                <w:rStyle w:val="FontStyle202"/>
                <w:rFonts w:ascii="Arial" w:hAnsi="Arial" w:cs="Arial"/>
                <w:b w:val="0"/>
              </w:rPr>
              <w:t>0,0</w:t>
            </w:r>
          </w:p>
        </w:tc>
        <w:tc>
          <w:tcPr>
            <w:tcW w:w="1560" w:type="dxa"/>
          </w:tcPr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410</w:t>
            </w:r>
            <w:r w:rsidRPr="008522D7">
              <w:rPr>
                <w:rStyle w:val="FontStyle202"/>
                <w:rFonts w:ascii="Arial" w:hAnsi="Arial" w:cs="Arial"/>
                <w:b w:val="0"/>
              </w:rPr>
              <w:t>0,0</w:t>
            </w:r>
          </w:p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27</w:t>
            </w:r>
            <w:r w:rsidRPr="008522D7">
              <w:rPr>
                <w:rStyle w:val="FontStyle202"/>
                <w:rFonts w:ascii="Arial" w:hAnsi="Arial" w:cs="Arial"/>
                <w:b w:val="0"/>
              </w:rPr>
              <w:t>00,0</w:t>
            </w:r>
          </w:p>
        </w:tc>
        <w:tc>
          <w:tcPr>
            <w:tcW w:w="1417" w:type="dxa"/>
          </w:tcPr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41</w:t>
            </w:r>
            <w:r w:rsidRPr="008522D7">
              <w:rPr>
                <w:rStyle w:val="FontStyle202"/>
                <w:rFonts w:ascii="Arial" w:hAnsi="Arial" w:cs="Arial"/>
                <w:b w:val="0"/>
              </w:rPr>
              <w:t>00,0</w:t>
            </w:r>
          </w:p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27</w:t>
            </w:r>
            <w:r w:rsidRPr="008522D7">
              <w:rPr>
                <w:rStyle w:val="FontStyle202"/>
                <w:rFonts w:ascii="Arial" w:hAnsi="Arial" w:cs="Arial"/>
                <w:b w:val="0"/>
              </w:rPr>
              <w:t>00,0</w:t>
            </w:r>
          </w:p>
        </w:tc>
      </w:tr>
      <w:tr w:rsidR="008F6118" w:rsidRPr="008522D7" w:rsidTr="00AD0A9C">
        <w:trPr>
          <w:trHeight w:val="1856"/>
        </w:trPr>
        <w:tc>
          <w:tcPr>
            <w:tcW w:w="1134" w:type="dxa"/>
          </w:tcPr>
          <w:p w:rsidR="008F6118" w:rsidRPr="008522D7" w:rsidRDefault="008F6118" w:rsidP="00AD0A9C">
            <w:pPr>
              <w:pStyle w:val="Style94"/>
              <w:widowControl/>
              <w:spacing w:line="259" w:lineRule="exact"/>
              <w:jc w:val="center"/>
              <w:rPr>
                <w:rStyle w:val="FontStyle301"/>
                <w:rFonts w:ascii="Arial" w:hAnsi="Arial" w:cs="Arial"/>
                <w:b w:val="0"/>
              </w:rPr>
            </w:pPr>
            <w:r w:rsidRPr="008522D7">
              <w:rPr>
                <w:rStyle w:val="FontStyle301"/>
                <w:rFonts w:ascii="Arial" w:hAnsi="Arial" w:cs="Arial"/>
                <w:b w:val="0"/>
              </w:rPr>
              <w:t>Подпрограмма 1</w:t>
            </w:r>
          </w:p>
        </w:tc>
        <w:tc>
          <w:tcPr>
            <w:tcW w:w="4253" w:type="dxa"/>
          </w:tcPr>
          <w:p w:rsidR="008F6118" w:rsidRPr="008522D7" w:rsidRDefault="008F6118" w:rsidP="00AD0A9C">
            <w:pPr>
              <w:pStyle w:val="Style94"/>
              <w:widowControl/>
              <w:spacing w:line="240" w:lineRule="auto"/>
              <w:jc w:val="both"/>
              <w:rPr>
                <w:rFonts w:ascii="Arial" w:hAnsi="Arial" w:cs="Arial"/>
              </w:rPr>
            </w:pPr>
            <w:r w:rsidRPr="008522D7">
              <w:rPr>
                <w:rFonts w:ascii="Arial" w:hAnsi="Arial" w:cs="Arial"/>
              </w:rPr>
              <w:t>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850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001</w:t>
            </w:r>
          </w:p>
        </w:tc>
        <w:tc>
          <w:tcPr>
            <w:tcW w:w="851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0310</w:t>
            </w:r>
          </w:p>
        </w:tc>
        <w:tc>
          <w:tcPr>
            <w:tcW w:w="2126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13 1 00 00000</w:t>
            </w:r>
          </w:p>
        </w:tc>
        <w:tc>
          <w:tcPr>
            <w:tcW w:w="851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000</w:t>
            </w:r>
          </w:p>
        </w:tc>
        <w:tc>
          <w:tcPr>
            <w:tcW w:w="1275" w:type="dxa"/>
          </w:tcPr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2700</w:t>
            </w:r>
            <w:r w:rsidRPr="008522D7">
              <w:rPr>
                <w:rStyle w:val="FontStyle202"/>
                <w:rFonts w:ascii="Arial" w:hAnsi="Arial" w:cs="Arial"/>
                <w:b w:val="0"/>
              </w:rPr>
              <w:t>,0</w:t>
            </w:r>
          </w:p>
        </w:tc>
        <w:tc>
          <w:tcPr>
            <w:tcW w:w="1560" w:type="dxa"/>
          </w:tcPr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270</w:t>
            </w:r>
            <w:r w:rsidRPr="008522D7">
              <w:rPr>
                <w:rStyle w:val="FontStyle202"/>
                <w:rFonts w:ascii="Arial" w:hAnsi="Arial" w:cs="Arial"/>
                <w:b w:val="0"/>
              </w:rPr>
              <w:t>0,0</w:t>
            </w:r>
          </w:p>
        </w:tc>
        <w:tc>
          <w:tcPr>
            <w:tcW w:w="1417" w:type="dxa"/>
          </w:tcPr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27</w:t>
            </w:r>
            <w:r w:rsidRPr="008522D7">
              <w:rPr>
                <w:rStyle w:val="FontStyle202"/>
                <w:rFonts w:ascii="Arial" w:hAnsi="Arial" w:cs="Arial"/>
                <w:b w:val="0"/>
              </w:rPr>
              <w:t>00,0</w:t>
            </w:r>
          </w:p>
        </w:tc>
      </w:tr>
      <w:tr w:rsidR="008F6118" w:rsidRPr="008522D7" w:rsidTr="00AD0A9C">
        <w:trPr>
          <w:trHeight w:val="1022"/>
        </w:trPr>
        <w:tc>
          <w:tcPr>
            <w:tcW w:w="1134" w:type="dxa"/>
          </w:tcPr>
          <w:p w:rsidR="008F6118" w:rsidRPr="008522D7" w:rsidRDefault="008F6118" w:rsidP="00AD0A9C">
            <w:pPr>
              <w:pStyle w:val="Style94"/>
              <w:widowControl/>
              <w:spacing w:line="259" w:lineRule="exact"/>
              <w:jc w:val="center"/>
              <w:rPr>
                <w:rStyle w:val="FontStyle301"/>
                <w:rFonts w:ascii="Arial" w:hAnsi="Arial" w:cs="Arial"/>
                <w:b w:val="0"/>
              </w:rPr>
            </w:pPr>
            <w:r w:rsidRPr="008522D7">
              <w:rPr>
                <w:rStyle w:val="FontStyle301"/>
                <w:rFonts w:ascii="Arial" w:hAnsi="Arial" w:cs="Arial"/>
                <w:b w:val="0"/>
              </w:rPr>
              <w:t>Основное мероприятие</w:t>
            </w:r>
          </w:p>
        </w:tc>
        <w:tc>
          <w:tcPr>
            <w:tcW w:w="4253" w:type="dxa"/>
          </w:tcPr>
          <w:p w:rsidR="008F6118" w:rsidRPr="008522D7" w:rsidRDefault="008F6118" w:rsidP="00AD0A9C">
            <w:pPr>
              <w:jc w:val="both"/>
              <w:rPr>
                <w:rFonts w:ascii="Arial" w:hAnsi="Arial" w:cs="Arial"/>
              </w:rPr>
            </w:pPr>
            <w:r w:rsidRPr="008522D7">
              <w:rPr>
                <w:rFonts w:ascii="Arial" w:hAnsi="Arial" w:cs="Arial"/>
              </w:rPr>
              <w:t>содействие развитию системы пожарной безопасности на территории МО</w:t>
            </w:r>
          </w:p>
        </w:tc>
        <w:tc>
          <w:tcPr>
            <w:tcW w:w="850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001</w:t>
            </w:r>
          </w:p>
        </w:tc>
        <w:tc>
          <w:tcPr>
            <w:tcW w:w="851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0310</w:t>
            </w:r>
          </w:p>
        </w:tc>
        <w:tc>
          <w:tcPr>
            <w:tcW w:w="2126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13 1 01 С1415</w:t>
            </w:r>
          </w:p>
        </w:tc>
        <w:tc>
          <w:tcPr>
            <w:tcW w:w="851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000</w:t>
            </w:r>
          </w:p>
        </w:tc>
        <w:tc>
          <w:tcPr>
            <w:tcW w:w="1275" w:type="dxa"/>
          </w:tcPr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2700</w:t>
            </w:r>
            <w:r w:rsidRPr="008522D7">
              <w:rPr>
                <w:rStyle w:val="FontStyle202"/>
                <w:rFonts w:ascii="Arial" w:hAnsi="Arial" w:cs="Arial"/>
                <w:b w:val="0"/>
              </w:rPr>
              <w:t>,0</w:t>
            </w:r>
          </w:p>
        </w:tc>
        <w:tc>
          <w:tcPr>
            <w:tcW w:w="1560" w:type="dxa"/>
          </w:tcPr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270</w:t>
            </w:r>
            <w:r w:rsidRPr="008522D7">
              <w:rPr>
                <w:rStyle w:val="FontStyle202"/>
                <w:rFonts w:ascii="Arial" w:hAnsi="Arial" w:cs="Arial"/>
                <w:b w:val="0"/>
              </w:rPr>
              <w:t>0,0</w:t>
            </w:r>
          </w:p>
        </w:tc>
        <w:tc>
          <w:tcPr>
            <w:tcW w:w="1417" w:type="dxa"/>
          </w:tcPr>
          <w:p w:rsidR="008F6118" w:rsidRPr="008522D7" w:rsidRDefault="008F6118" w:rsidP="00AD0A9C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27</w:t>
            </w:r>
            <w:r w:rsidRPr="008522D7">
              <w:rPr>
                <w:rStyle w:val="FontStyle202"/>
                <w:rFonts w:ascii="Arial" w:hAnsi="Arial" w:cs="Arial"/>
                <w:b w:val="0"/>
              </w:rPr>
              <w:t>00,0</w:t>
            </w:r>
          </w:p>
        </w:tc>
      </w:tr>
      <w:tr w:rsidR="008F6118" w:rsidRPr="008522D7" w:rsidTr="00AD0A9C">
        <w:trPr>
          <w:trHeight w:val="698"/>
        </w:trPr>
        <w:tc>
          <w:tcPr>
            <w:tcW w:w="1134" w:type="dxa"/>
            <w:vMerge w:val="restart"/>
          </w:tcPr>
          <w:p w:rsidR="008F6118" w:rsidRPr="008522D7" w:rsidRDefault="008F6118" w:rsidP="00AD0A9C">
            <w:pPr>
              <w:pStyle w:val="Style94"/>
              <w:widowControl/>
              <w:spacing w:line="259" w:lineRule="exact"/>
              <w:jc w:val="center"/>
              <w:rPr>
                <w:rStyle w:val="FontStyle301"/>
                <w:rFonts w:ascii="Arial" w:hAnsi="Arial" w:cs="Arial"/>
                <w:b w:val="0"/>
              </w:rPr>
            </w:pPr>
            <w:r w:rsidRPr="008522D7">
              <w:rPr>
                <w:rStyle w:val="FontStyle301"/>
                <w:rFonts w:ascii="Arial" w:hAnsi="Arial" w:cs="Arial"/>
                <w:b w:val="0"/>
              </w:rPr>
              <w:t>Подпрограмма 2</w:t>
            </w:r>
          </w:p>
          <w:p w:rsidR="008F6118" w:rsidRPr="008522D7" w:rsidRDefault="008F6118" w:rsidP="00AD0A9C">
            <w:pPr>
              <w:pStyle w:val="Style94"/>
              <w:widowControl/>
              <w:spacing w:line="259" w:lineRule="exact"/>
              <w:jc w:val="center"/>
              <w:rPr>
                <w:rStyle w:val="FontStyle207"/>
                <w:rFonts w:ascii="Arial" w:hAnsi="Arial" w:cs="Arial"/>
                <w:b w:val="0"/>
                <w:bCs/>
                <w:spacing w:val="10"/>
                <w:szCs w:val="16"/>
              </w:rPr>
            </w:pPr>
          </w:p>
          <w:p w:rsidR="008F6118" w:rsidRPr="008522D7" w:rsidRDefault="008F6118" w:rsidP="00AD0A9C">
            <w:pPr>
              <w:pStyle w:val="Style94"/>
              <w:widowControl/>
              <w:spacing w:line="259" w:lineRule="exact"/>
              <w:jc w:val="center"/>
              <w:rPr>
                <w:rStyle w:val="FontStyle207"/>
                <w:rFonts w:ascii="Arial" w:hAnsi="Arial" w:cs="Arial"/>
                <w:b w:val="0"/>
                <w:bCs/>
                <w:spacing w:val="10"/>
                <w:szCs w:val="16"/>
              </w:rPr>
            </w:pPr>
          </w:p>
          <w:p w:rsidR="008F6118" w:rsidRPr="008522D7" w:rsidRDefault="008F6118" w:rsidP="00AD0A9C">
            <w:pPr>
              <w:pStyle w:val="Style94"/>
              <w:widowControl/>
              <w:spacing w:line="259" w:lineRule="exact"/>
              <w:jc w:val="center"/>
              <w:rPr>
                <w:rStyle w:val="FontStyle207"/>
                <w:rFonts w:ascii="Arial" w:hAnsi="Arial" w:cs="Arial"/>
                <w:b w:val="0"/>
                <w:bCs/>
                <w:spacing w:val="10"/>
                <w:szCs w:val="16"/>
              </w:rPr>
            </w:pPr>
          </w:p>
          <w:p w:rsidR="008F6118" w:rsidRPr="008522D7" w:rsidRDefault="008F6118" w:rsidP="00AD0A9C">
            <w:pPr>
              <w:pStyle w:val="Style94"/>
              <w:widowControl/>
              <w:spacing w:line="259" w:lineRule="exact"/>
              <w:jc w:val="center"/>
              <w:rPr>
                <w:rStyle w:val="FontStyle207"/>
                <w:rFonts w:ascii="Arial" w:hAnsi="Arial" w:cs="Arial"/>
                <w:b w:val="0"/>
                <w:bCs/>
                <w:spacing w:val="10"/>
                <w:szCs w:val="16"/>
              </w:rPr>
            </w:pPr>
          </w:p>
          <w:p w:rsidR="008F6118" w:rsidRPr="008522D7" w:rsidRDefault="008F6118" w:rsidP="00AD0A9C">
            <w:pPr>
              <w:pStyle w:val="Style94"/>
              <w:widowControl/>
              <w:spacing w:line="259" w:lineRule="exact"/>
              <w:jc w:val="center"/>
              <w:rPr>
                <w:rStyle w:val="FontStyle207"/>
                <w:rFonts w:ascii="Arial" w:hAnsi="Arial" w:cs="Arial"/>
                <w:b w:val="0"/>
                <w:bCs/>
                <w:spacing w:val="10"/>
                <w:szCs w:val="16"/>
              </w:rPr>
            </w:pPr>
          </w:p>
          <w:p w:rsidR="008F6118" w:rsidRPr="008522D7" w:rsidRDefault="008F6118" w:rsidP="00AD0A9C">
            <w:pPr>
              <w:pStyle w:val="Style94"/>
              <w:widowControl/>
              <w:spacing w:line="259" w:lineRule="exact"/>
              <w:jc w:val="center"/>
              <w:rPr>
                <w:rStyle w:val="FontStyle207"/>
                <w:rFonts w:ascii="Arial" w:hAnsi="Arial" w:cs="Arial"/>
                <w:b w:val="0"/>
                <w:bCs/>
                <w:spacing w:val="10"/>
                <w:szCs w:val="16"/>
              </w:rPr>
            </w:pPr>
          </w:p>
          <w:p w:rsidR="008F6118" w:rsidRPr="008522D7" w:rsidRDefault="008F6118" w:rsidP="00AD0A9C">
            <w:pPr>
              <w:pStyle w:val="Style94"/>
              <w:widowControl/>
              <w:spacing w:line="259" w:lineRule="exact"/>
              <w:jc w:val="center"/>
              <w:rPr>
                <w:rStyle w:val="FontStyle301"/>
                <w:rFonts w:ascii="Arial" w:hAnsi="Arial" w:cs="Arial"/>
                <w:b w:val="0"/>
              </w:rPr>
            </w:pPr>
            <w:r w:rsidRPr="008522D7">
              <w:rPr>
                <w:rStyle w:val="FontStyle207"/>
                <w:rFonts w:ascii="Arial" w:hAnsi="Arial" w:cs="Arial"/>
                <w:b w:val="0"/>
                <w:bCs/>
                <w:spacing w:val="10"/>
                <w:szCs w:val="16"/>
              </w:rPr>
              <w:t>Основное мероприятие</w:t>
            </w:r>
          </w:p>
        </w:tc>
        <w:tc>
          <w:tcPr>
            <w:tcW w:w="4253" w:type="dxa"/>
          </w:tcPr>
          <w:p w:rsidR="008F6118" w:rsidRPr="008522D7" w:rsidRDefault="008F6118" w:rsidP="00AD0A9C">
            <w:pPr>
              <w:jc w:val="both"/>
              <w:rPr>
                <w:rFonts w:ascii="Arial" w:hAnsi="Arial" w:cs="Arial"/>
              </w:rPr>
            </w:pPr>
            <w:r w:rsidRPr="008522D7">
              <w:rPr>
                <w:rFonts w:ascii="Arial" w:hAnsi="Arial" w:cs="Arial"/>
              </w:rPr>
              <w:t>«Снижение рисков и смягчение последствий чрезвычайных ситуаций природного и техногенного характера в муниципальном образовании «Кореневский сельсовет» Кореневского района Курской области»</w:t>
            </w:r>
          </w:p>
        </w:tc>
        <w:tc>
          <w:tcPr>
            <w:tcW w:w="850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001</w:t>
            </w:r>
          </w:p>
        </w:tc>
        <w:tc>
          <w:tcPr>
            <w:tcW w:w="851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0309</w:t>
            </w:r>
          </w:p>
        </w:tc>
        <w:tc>
          <w:tcPr>
            <w:tcW w:w="2126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13 2 00 00000</w:t>
            </w:r>
          </w:p>
        </w:tc>
        <w:tc>
          <w:tcPr>
            <w:tcW w:w="851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000</w:t>
            </w:r>
          </w:p>
        </w:tc>
        <w:tc>
          <w:tcPr>
            <w:tcW w:w="1275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4100</w:t>
            </w:r>
          </w:p>
        </w:tc>
        <w:tc>
          <w:tcPr>
            <w:tcW w:w="1560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41</w:t>
            </w:r>
            <w:r w:rsidRPr="008522D7">
              <w:rPr>
                <w:rStyle w:val="FontStyle202"/>
                <w:rFonts w:ascii="Arial" w:hAnsi="Arial" w:cs="Arial"/>
                <w:b w:val="0"/>
              </w:rPr>
              <w:t>00,0</w:t>
            </w:r>
          </w:p>
        </w:tc>
        <w:tc>
          <w:tcPr>
            <w:tcW w:w="1417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41</w:t>
            </w:r>
            <w:r w:rsidRPr="008522D7">
              <w:rPr>
                <w:rStyle w:val="FontStyle202"/>
                <w:rFonts w:ascii="Arial" w:hAnsi="Arial" w:cs="Arial"/>
                <w:b w:val="0"/>
              </w:rPr>
              <w:t>00,0</w:t>
            </w:r>
          </w:p>
        </w:tc>
      </w:tr>
      <w:tr w:rsidR="008F6118" w:rsidRPr="008522D7" w:rsidTr="00AD0A9C">
        <w:trPr>
          <w:trHeight w:val="698"/>
        </w:trPr>
        <w:tc>
          <w:tcPr>
            <w:tcW w:w="1134" w:type="dxa"/>
            <w:vMerge/>
          </w:tcPr>
          <w:p w:rsidR="008F6118" w:rsidRPr="008522D7" w:rsidRDefault="008F6118" w:rsidP="00AD0A9C">
            <w:pPr>
              <w:pStyle w:val="Style94"/>
              <w:widowControl/>
              <w:spacing w:line="259" w:lineRule="exact"/>
              <w:rPr>
                <w:rStyle w:val="FontStyle301"/>
                <w:rFonts w:ascii="Arial" w:hAnsi="Arial" w:cs="Arial"/>
              </w:rPr>
            </w:pPr>
          </w:p>
        </w:tc>
        <w:tc>
          <w:tcPr>
            <w:tcW w:w="4253" w:type="dxa"/>
          </w:tcPr>
          <w:p w:rsidR="008F6118" w:rsidRPr="008522D7" w:rsidRDefault="008F6118" w:rsidP="00AD0A9C">
            <w:pPr>
              <w:jc w:val="both"/>
              <w:rPr>
                <w:rFonts w:ascii="Arial" w:hAnsi="Arial" w:cs="Arial"/>
              </w:rPr>
            </w:pPr>
            <w:r w:rsidRPr="008522D7">
              <w:rPr>
                <w:rFonts w:ascii="Arial" w:hAnsi="Arial" w:cs="Arial"/>
              </w:rPr>
              <w:t>участие в ликвидации последствий чрезвычайных ситуаций в границах поселения;</w:t>
            </w:r>
          </w:p>
        </w:tc>
        <w:tc>
          <w:tcPr>
            <w:tcW w:w="850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001</w:t>
            </w:r>
          </w:p>
        </w:tc>
        <w:tc>
          <w:tcPr>
            <w:tcW w:w="851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0309</w:t>
            </w:r>
          </w:p>
        </w:tc>
        <w:tc>
          <w:tcPr>
            <w:tcW w:w="2126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13 2 01 С1460</w:t>
            </w:r>
          </w:p>
        </w:tc>
        <w:tc>
          <w:tcPr>
            <w:tcW w:w="851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000</w:t>
            </w:r>
          </w:p>
        </w:tc>
        <w:tc>
          <w:tcPr>
            <w:tcW w:w="1275" w:type="dxa"/>
          </w:tcPr>
          <w:p w:rsidR="008F6118" w:rsidRPr="008522D7" w:rsidRDefault="008F6118" w:rsidP="00E50B0B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4000</w:t>
            </w:r>
          </w:p>
        </w:tc>
        <w:tc>
          <w:tcPr>
            <w:tcW w:w="1560" w:type="dxa"/>
          </w:tcPr>
          <w:p w:rsidR="008F6118" w:rsidRPr="008522D7" w:rsidRDefault="008F6118" w:rsidP="00E50B0B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40</w:t>
            </w:r>
            <w:r w:rsidRPr="008522D7">
              <w:rPr>
                <w:rStyle w:val="FontStyle202"/>
                <w:rFonts w:ascii="Arial" w:hAnsi="Arial" w:cs="Arial"/>
                <w:b w:val="0"/>
              </w:rPr>
              <w:t>00,0</w:t>
            </w:r>
          </w:p>
        </w:tc>
        <w:tc>
          <w:tcPr>
            <w:tcW w:w="1417" w:type="dxa"/>
          </w:tcPr>
          <w:p w:rsidR="008F6118" w:rsidRPr="008522D7" w:rsidRDefault="008F6118" w:rsidP="00E50B0B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40</w:t>
            </w:r>
            <w:r w:rsidRPr="008522D7">
              <w:rPr>
                <w:rStyle w:val="FontStyle202"/>
                <w:rFonts w:ascii="Arial" w:hAnsi="Arial" w:cs="Arial"/>
                <w:b w:val="0"/>
              </w:rPr>
              <w:t>00,0</w:t>
            </w:r>
          </w:p>
        </w:tc>
      </w:tr>
      <w:tr w:rsidR="008F6118" w:rsidRPr="008522D7" w:rsidTr="00AD0A9C">
        <w:trPr>
          <w:trHeight w:val="1024"/>
        </w:trPr>
        <w:tc>
          <w:tcPr>
            <w:tcW w:w="1134" w:type="dxa"/>
            <w:vMerge/>
          </w:tcPr>
          <w:p w:rsidR="008F6118" w:rsidRPr="008522D7" w:rsidRDefault="008F6118" w:rsidP="00AD0A9C">
            <w:pPr>
              <w:pStyle w:val="Style94"/>
              <w:widowControl/>
              <w:spacing w:line="259" w:lineRule="exact"/>
              <w:rPr>
                <w:rStyle w:val="FontStyle301"/>
                <w:rFonts w:ascii="Arial" w:hAnsi="Arial" w:cs="Arial"/>
              </w:rPr>
            </w:pPr>
          </w:p>
        </w:tc>
        <w:tc>
          <w:tcPr>
            <w:tcW w:w="4253" w:type="dxa"/>
          </w:tcPr>
          <w:p w:rsidR="008F6118" w:rsidRPr="008522D7" w:rsidRDefault="008F6118" w:rsidP="00AD0A9C">
            <w:pPr>
              <w:jc w:val="both"/>
              <w:rPr>
                <w:rFonts w:ascii="Arial" w:hAnsi="Arial" w:cs="Arial"/>
              </w:rPr>
            </w:pPr>
            <w:r w:rsidRPr="008522D7">
              <w:rPr>
                <w:rFonts w:ascii="Arial" w:hAnsi="Arial" w:cs="Arial"/>
              </w:rPr>
              <w:t>осуществления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50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001</w:t>
            </w:r>
          </w:p>
        </w:tc>
        <w:tc>
          <w:tcPr>
            <w:tcW w:w="851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0309</w:t>
            </w:r>
          </w:p>
        </w:tc>
        <w:tc>
          <w:tcPr>
            <w:tcW w:w="2126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13 2 02 С1460</w:t>
            </w:r>
          </w:p>
        </w:tc>
        <w:tc>
          <w:tcPr>
            <w:tcW w:w="851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000</w:t>
            </w:r>
          </w:p>
        </w:tc>
        <w:tc>
          <w:tcPr>
            <w:tcW w:w="1275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10</w:t>
            </w:r>
            <w:r w:rsidRPr="008522D7">
              <w:rPr>
                <w:rStyle w:val="FontStyle202"/>
                <w:rFonts w:ascii="Arial" w:hAnsi="Arial" w:cs="Arial"/>
                <w:b w:val="0"/>
              </w:rPr>
              <w:t>0,0</w:t>
            </w:r>
          </w:p>
        </w:tc>
        <w:tc>
          <w:tcPr>
            <w:tcW w:w="1560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100,0</w:t>
            </w:r>
          </w:p>
        </w:tc>
        <w:tc>
          <w:tcPr>
            <w:tcW w:w="1417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10</w:t>
            </w:r>
            <w:r w:rsidRPr="008522D7">
              <w:rPr>
                <w:rStyle w:val="FontStyle202"/>
                <w:rFonts w:ascii="Arial" w:hAnsi="Arial" w:cs="Arial"/>
                <w:b w:val="0"/>
              </w:rPr>
              <w:t>0,0</w:t>
            </w:r>
          </w:p>
        </w:tc>
      </w:tr>
      <w:tr w:rsidR="008F6118" w:rsidRPr="008522D7" w:rsidTr="00AD0A9C">
        <w:trPr>
          <w:trHeight w:val="1024"/>
        </w:trPr>
        <w:tc>
          <w:tcPr>
            <w:tcW w:w="1134" w:type="dxa"/>
            <w:vMerge/>
          </w:tcPr>
          <w:p w:rsidR="008F6118" w:rsidRPr="008522D7" w:rsidRDefault="008F6118" w:rsidP="00AD0A9C">
            <w:pPr>
              <w:pStyle w:val="Style94"/>
              <w:widowControl/>
              <w:spacing w:line="259" w:lineRule="exact"/>
              <w:rPr>
                <w:rStyle w:val="FontStyle301"/>
                <w:rFonts w:ascii="Arial" w:hAnsi="Arial" w:cs="Arial"/>
              </w:rPr>
            </w:pPr>
          </w:p>
        </w:tc>
        <w:tc>
          <w:tcPr>
            <w:tcW w:w="4253" w:type="dxa"/>
          </w:tcPr>
          <w:p w:rsidR="008F6118" w:rsidRPr="008522D7" w:rsidRDefault="008F6118" w:rsidP="00AD0A9C">
            <w:pPr>
              <w:jc w:val="both"/>
              <w:rPr>
                <w:rFonts w:ascii="Arial" w:hAnsi="Arial" w:cs="Arial"/>
              </w:rPr>
            </w:pPr>
            <w:r w:rsidRPr="008937F2">
              <w:rPr>
                <w:rFonts w:ascii="Arial" w:hAnsi="Arial" w:cs="Arial"/>
                <w:sz w:val="24"/>
                <w:szCs w:val="24"/>
              </w:rPr>
              <w:t>-обеспечение мероприятий, связанных с профилактикой и устранением последствий распространением коронавирусной инфекции</w:t>
            </w:r>
          </w:p>
        </w:tc>
        <w:tc>
          <w:tcPr>
            <w:tcW w:w="850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001</w:t>
            </w:r>
          </w:p>
        </w:tc>
        <w:tc>
          <w:tcPr>
            <w:tcW w:w="851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0309</w:t>
            </w:r>
          </w:p>
        </w:tc>
        <w:tc>
          <w:tcPr>
            <w:tcW w:w="2126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 w:rsidRPr="008522D7">
              <w:rPr>
                <w:rStyle w:val="FontStyle202"/>
                <w:rFonts w:ascii="Arial" w:hAnsi="Arial" w:cs="Arial"/>
                <w:b w:val="0"/>
              </w:rPr>
              <w:t>13 2 0</w:t>
            </w:r>
            <w:r>
              <w:rPr>
                <w:rStyle w:val="FontStyle202"/>
                <w:rFonts w:ascii="Arial" w:hAnsi="Arial" w:cs="Arial"/>
                <w:b w:val="0"/>
              </w:rPr>
              <w:t>1</w:t>
            </w:r>
            <w:r w:rsidRPr="008522D7">
              <w:rPr>
                <w:rStyle w:val="FontStyle202"/>
                <w:rFonts w:ascii="Arial" w:hAnsi="Arial" w:cs="Arial"/>
                <w:b w:val="0"/>
              </w:rPr>
              <w:t xml:space="preserve"> С</w:t>
            </w:r>
            <w:r>
              <w:rPr>
                <w:rStyle w:val="FontStyle202"/>
                <w:rFonts w:ascii="Arial" w:hAnsi="Arial" w:cs="Arial"/>
                <w:b w:val="0"/>
              </w:rPr>
              <w:t>2002</w:t>
            </w:r>
          </w:p>
        </w:tc>
        <w:tc>
          <w:tcPr>
            <w:tcW w:w="851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000</w:t>
            </w:r>
          </w:p>
        </w:tc>
        <w:tc>
          <w:tcPr>
            <w:tcW w:w="1275" w:type="dxa"/>
          </w:tcPr>
          <w:p w:rsidR="008F6118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0,0</w:t>
            </w:r>
          </w:p>
        </w:tc>
        <w:tc>
          <w:tcPr>
            <w:tcW w:w="1560" w:type="dxa"/>
          </w:tcPr>
          <w:p w:rsidR="008F6118" w:rsidRPr="008522D7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0</w:t>
            </w:r>
          </w:p>
        </w:tc>
        <w:tc>
          <w:tcPr>
            <w:tcW w:w="1417" w:type="dxa"/>
          </w:tcPr>
          <w:p w:rsidR="008F6118" w:rsidRDefault="008F6118" w:rsidP="00AD0A9C">
            <w:pPr>
              <w:pStyle w:val="Style18"/>
              <w:rPr>
                <w:rStyle w:val="FontStyle202"/>
                <w:rFonts w:ascii="Arial" w:hAnsi="Arial" w:cs="Arial"/>
                <w:b w:val="0"/>
              </w:rPr>
            </w:pPr>
            <w:r>
              <w:rPr>
                <w:rStyle w:val="FontStyle202"/>
                <w:rFonts w:ascii="Arial" w:hAnsi="Arial" w:cs="Arial"/>
                <w:b w:val="0"/>
              </w:rPr>
              <w:t>0</w:t>
            </w:r>
          </w:p>
        </w:tc>
      </w:tr>
    </w:tbl>
    <w:p w:rsidR="008F6118" w:rsidRPr="00697829" w:rsidRDefault="008F6118" w:rsidP="00E85801">
      <w:pPr>
        <w:ind w:firstLine="708"/>
        <w:jc w:val="both"/>
        <w:rPr>
          <w:rFonts w:ascii="Times New Roman" w:hAnsi="Times New Roman"/>
          <w:sz w:val="26"/>
          <w:szCs w:val="26"/>
        </w:rPr>
        <w:sectPr w:rsidR="008F6118" w:rsidRPr="00697829" w:rsidSect="005A0DAE">
          <w:pgSz w:w="16838" w:h="11906" w:orient="landscape"/>
          <w:pgMar w:top="719" w:right="1247" w:bottom="360" w:left="1531" w:header="709" w:footer="709" w:gutter="0"/>
          <w:cols w:space="708"/>
          <w:docGrid w:linePitch="360"/>
        </w:sectPr>
      </w:pPr>
    </w:p>
    <w:p w:rsidR="008F6118" w:rsidRPr="00697829" w:rsidRDefault="008F6118" w:rsidP="00941C2B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 xml:space="preserve">2. Контроль за исполнением настоящего постановления оставляю за собой. </w:t>
      </w:r>
    </w:p>
    <w:p w:rsidR="008F6118" w:rsidRPr="00697829" w:rsidRDefault="008F6118" w:rsidP="00941C2B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>3. Постановление вступает в силу со дня подписания и подлежит опубликованию на официальном сайте муниципального образования «Кореневский сельсовет» Кореневского района в сети Интернет.</w:t>
      </w:r>
    </w:p>
    <w:p w:rsidR="008F6118" w:rsidRPr="00697829" w:rsidRDefault="008F6118" w:rsidP="00941C2B">
      <w:pPr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 xml:space="preserve">Глава </w:t>
      </w:r>
    </w:p>
    <w:p w:rsidR="008F6118" w:rsidRPr="00062A9E" w:rsidRDefault="008F6118" w:rsidP="00941C2B">
      <w:pPr>
        <w:rPr>
          <w:rFonts w:ascii="Times New Roman" w:hAnsi="Times New Roman"/>
          <w:sz w:val="24"/>
          <w:szCs w:val="24"/>
        </w:rPr>
      </w:pPr>
      <w:r w:rsidRPr="00697829">
        <w:rPr>
          <w:rFonts w:ascii="Times New Roman" w:hAnsi="Times New Roman"/>
          <w:sz w:val="26"/>
          <w:szCs w:val="26"/>
        </w:rPr>
        <w:t xml:space="preserve">Кореневского сельсовета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697829">
        <w:rPr>
          <w:rFonts w:ascii="Times New Roman" w:hAnsi="Times New Roman"/>
          <w:sz w:val="26"/>
          <w:szCs w:val="26"/>
        </w:rPr>
        <w:t xml:space="preserve">                          </w:t>
      </w:r>
      <w:r w:rsidRPr="00062A9E">
        <w:rPr>
          <w:rFonts w:ascii="Times New Roman" w:hAnsi="Times New Roman"/>
          <w:sz w:val="24"/>
          <w:szCs w:val="24"/>
        </w:rPr>
        <w:t>А.В. Мартаков</w:t>
      </w:r>
    </w:p>
    <w:p w:rsidR="008F6118" w:rsidRPr="00062A9E" w:rsidRDefault="008F6118" w:rsidP="00F716BE">
      <w:pPr>
        <w:ind w:firstLine="708"/>
        <w:jc w:val="both"/>
      </w:pPr>
    </w:p>
    <w:sectPr w:rsidR="008F6118" w:rsidRPr="00062A9E" w:rsidSect="00C00A2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D7E34"/>
    <w:multiLevelType w:val="hybridMultilevel"/>
    <w:tmpl w:val="3AE6D2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167"/>
    <w:rsid w:val="000022B0"/>
    <w:rsid w:val="00010AD1"/>
    <w:rsid w:val="0002141C"/>
    <w:rsid w:val="00021995"/>
    <w:rsid w:val="00062A9E"/>
    <w:rsid w:val="00076F8C"/>
    <w:rsid w:val="000811E8"/>
    <w:rsid w:val="00086D43"/>
    <w:rsid w:val="000E072B"/>
    <w:rsid w:val="00104ECC"/>
    <w:rsid w:val="00137637"/>
    <w:rsid w:val="001A6B47"/>
    <w:rsid w:val="001C73C3"/>
    <w:rsid w:val="0022289B"/>
    <w:rsid w:val="00236004"/>
    <w:rsid w:val="00253307"/>
    <w:rsid w:val="00294B78"/>
    <w:rsid w:val="002D2380"/>
    <w:rsid w:val="00337B2C"/>
    <w:rsid w:val="00357178"/>
    <w:rsid w:val="003E17AA"/>
    <w:rsid w:val="00414DC0"/>
    <w:rsid w:val="00427D2C"/>
    <w:rsid w:val="00470E95"/>
    <w:rsid w:val="004A7EDB"/>
    <w:rsid w:val="005258CF"/>
    <w:rsid w:val="005A0DAE"/>
    <w:rsid w:val="005A3D15"/>
    <w:rsid w:val="005B64A9"/>
    <w:rsid w:val="00612132"/>
    <w:rsid w:val="00635C96"/>
    <w:rsid w:val="00636EEB"/>
    <w:rsid w:val="00697829"/>
    <w:rsid w:val="006A6030"/>
    <w:rsid w:val="006B3532"/>
    <w:rsid w:val="006C682B"/>
    <w:rsid w:val="006F160F"/>
    <w:rsid w:val="00702609"/>
    <w:rsid w:val="007751C1"/>
    <w:rsid w:val="007B1F4A"/>
    <w:rsid w:val="007C72B7"/>
    <w:rsid w:val="008112D6"/>
    <w:rsid w:val="008522D7"/>
    <w:rsid w:val="008937F2"/>
    <w:rsid w:val="008A25F8"/>
    <w:rsid w:val="008F6118"/>
    <w:rsid w:val="00910EF1"/>
    <w:rsid w:val="0092490D"/>
    <w:rsid w:val="00941C2B"/>
    <w:rsid w:val="00982A75"/>
    <w:rsid w:val="00982AB8"/>
    <w:rsid w:val="00A01EF0"/>
    <w:rsid w:val="00A37457"/>
    <w:rsid w:val="00A5498D"/>
    <w:rsid w:val="00A5659D"/>
    <w:rsid w:val="00AD0A9C"/>
    <w:rsid w:val="00AD55E0"/>
    <w:rsid w:val="00AE413D"/>
    <w:rsid w:val="00AE5645"/>
    <w:rsid w:val="00AF153F"/>
    <w:rsid w:val="00B35EA1"/>
    <w:rsid w:val="00B6125D"/>
    <w:rsid w:val="00BB5FCE"/>
    <w:rsid w:val="00BE3D11"/>
    <w:rsid w:val="00C00A2E"/>
    <w:rsid w:val="00C4774D"/>
    <w:rsid w:val="00C479F1"/>
    <w:rsid w:val="00C54491"/>
    <w:rsid w:val="00C6774A"/>
    <w:rsid w:val="00CD69AE"/>
    <w:rsid w:val="00D06C30"/>
    <w:rsid w:val="00D45FEA"/>
    <w:rsid w:val="00D461A5"/>
    <w:rsid w:val="00DE24CE"/>
    <w:rsid w:val="00E34D6A"/>
    <w:rsid w:val="00E50B0B"/>
    <w:rsid w:val="00E5606E"/>
    <w:rsid w:val="00E701D6"/>
    <w:rsid w:val="00E85801"/>
    <w:rsid w:val="00ED2132"/>
    <w:rsid w:val="00F47DAF"/>
    <w:rsid w:val="00F604A4"/>
    <w:rsid w:val="00F6584E"/>
    <w:rsid w:val="00F716BE"/>
    <w:rsid w:val="00FA2D19"/>
    <w:rsid w:val="00FD09A0"/>
    <w:rsid w:val="00FE097F"/>
    <w:rsid w:val="00FF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D4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FF21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1"/>
    <w:basedOn w:val="Normal"/>
    <w:next w:val="Normal"/>
    <w:uiPriority w:val="99"/>
    <w:rsid w:val="00FF2167"/>
    <w:pPr>
      <w:keepNext/>
      <w:widowControl w:val="0"/>
      <w:spacing w:after="0" w:line="240" w:lineRule="auto"/>
      <w:jc w:val="center"/>
    </w:pPr>
    <w:rPr>
      <w:rFonts w:ascii="Times New Roman" w:hAnsi="Times New Roman"/>
      <w:b/>
      <w:bCs/>
      <w:sz w:val="44"/>
      <w:szCs w:val="44"/>
    </w:rPr>
  </w:style>
  <w:style w:type="paragraph" w:customStyle="1" w:styleId="Default">
    <w:name w:val="Default"/>
    <w:uiPriority w:val="99"/>
    <w:rsid w:val="00FF21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kstob">
    <w:name w:val="tekstob"/>
    <w:basedOn w:val="Normal"/>
    <w:uiPriority w:val="99"/>
    <w:rsid w:val="00FF21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85801"/>
    <w:pPr>
      <w:spacing w:after="0" w:line="240" w:lineRule="auto"/>
      <w:ind w:left="-567"/>
      <w:jc w:val="center"/>
    </w:pPr>
    <w:rPr>
      <w:rFonts w:ascii="Times New Roman" w:hAnsi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85801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E85801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E85801"/>
    <w:rPr>
      <w:rFonts w:ascii="Arial" w:hAnsi="Arial"/>
      <w:sz w:val="22"/>
      <w:lang w:val="ru-RU" w:eastAsia="ru-RU"/>
    </w:rPr>
  </w:style>
  <w:style w:type="paragraph" w:customStyle="1" w:styleId="Style26">
    <w:name w:val="Style26"/>
    <w:basedOn w:val="Normal"/>
    <w:uiPriority w:val="99"/>
    <w:rsid w:val="00E85801"/>
    <w:pPr>
      <w:widowControl w:val="0"/>
      <w:autoSpaceDE w:val="0"/>
      <w:autoSpaceDN w:val="0"/>
      <w:adjustRightInd w:val="0"/>
      <w:spacing w:after="0" w:line="322" w:lineRule="exact"/>
    </w:pPr>
    <w:rPr>
      <w:rFonts w:ascii="Cambria" w:hAnsi="Cambria"/>
      <w:sz w:val="24"/>
      <w:szCs w:val="24"/>
    </w:rPr>
  </w:style>
  <w:style w:type="character" w:customStyle="1" w:styleId="6">
    <w:name w:val="Знак Знак6"/>
    <w:basedOn w:val="DefaultParagraphFont"/>
    <w:uiPriority w:val="99"/>
    <w:locked/>
    <w:rsid w:val="00D45FEA"/>
    <w:rPr>
      <w:rFonts w:ascii="Cambria" w:hAnsi="Cambria" w:cs="Cambria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D45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125D"/>
    <w:rPr>
      <w:rFonts w:ascii="Times New Roman" w:hAnsi="Times New Roman" w:cs="Times New Roman"/>
      <w:sz w:val="2"/>
    </w:rPr>
  </w:style>
  <w:style w:type="character" w:customStyle="1" w:styleId="FontStyle202">
    <w:name w:val="Font Style202"/>
    <w:uiPriority w:val="99"/>
    <w:rsid w:val="006C682B"/>
    <w:rPr>
      <w:rFonts w:ascii="Times New Roman" w:hAnsi="Times New Roman"/>
      <w:b/>
      <w:sz w:val="26"/>
    </w:rPr>
  </w:style>
  <w:style w:type="character" w:customStyle="1" w:styleId="FontStyle301">
    <w:name w:val="Font Style301"/>
    <w:uiPriority w:val="99"/>
    <w:rsid w:val="006C682B"/>
    <w:rPr>
      <w:rFonts w:ascii="Times New Roman" w:hAnsi="Times New Roman"/>
      <w:b/>
      <w:sz w:val="20"/>
    </w:rPr>
  </w:style>
  <w:style w:type="paragraph" w:customStyle="1" w:styleId="Style94">
    <w:name w:val="Style94"/>
    <w:basedOn w:val="Normal"/>
    <w:uiPriority w:val="99"/>
    <w:rsid w:val="006C682B"/>
    <w:pPr>
      <w:widowControl w:val="0"/>
      <w:autoSpaceDE w:val="0"/>
      <w:autoSpaceDN w:val="0"/>
      <w:adjustRightInd w:val="0"/>
      <w:spacing w:after="0" w:line="253" w:lineRule="exact"/>
    </w:pPr>
    <w:rPr>
      <w:rFonts w:ascii="Cambria" w:hAnsi="Cambria"/>
      <w:sz w:val="24"/>
      <w:szCs w:val="24"/>
    </w:rPr>
  </w:style>
  <w:style w:type="paragraph" w:customStyle="1" w:styleId="ConsPlusNonformat">
    <w:name w:val="ConsPlusNonformat"/>
    <w:uiPriority w:val="99"/>
    <w:rsid w:val="004A7ED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201">
    <w:name w:val="Font Style201"/>
    <w:uiPriority w:val="99"/>
    <w:rsid w:val="008937F2"/>
    <w:rPr>
      <w:rFonts w:ascii="Times New Roman" w:hAnsi="Times New Roman"/>
      <w:sz w:val="26"/>
    </w:rPr>
  </w:style>
  <w:style w:type="paragraph" w:customStyle="1" w:styleId="Style18">
    <w:name w:val="Style18"/>
    <w:basedOn w:val="Normal"/>
    <w:uiPriority w:val="99"/>
    <w:rsid w:val="008937F2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character" w:customStyle="1" w:styleId="FontStyle207">
    <w:name w:val="Font Style207"/>
    <w:uiPriority w:val="99"/>
    <w:rsid w:val="008937F2"/>
    <w:rPr>
      <w:rFonts w:ascii="Times New Roman" w:hAnsi="Times New Roman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8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526</TotalTime>
  <Pages>14</Pages>
  <Words>2598</Words>
  <Characters>14815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14</cp:revision>
  <cp:lastPrinted>2021-02-17T11:04:00Z</cp:lastPrinted>
  <dcterms:created xsi:type="dcterms:W3CDTF">2020-02-27T11:35:00Z</dcterms:created>
  <dcterms:modified xsi:type="dcterms:W3CDTF">2021-02-17T11:07:00Z</dcterms:modified>
</cp:coreProperties>
</file>