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6B" w:rsidRPr="009867BC" w:rsidRDefault="00454D6B" w:rsidP="009867BC">
      <w:pPr>
        <w:tabs>
          <w:tab w:val="left" w:pos="5529"/>
        </w:tabs>
        <w:autoSpaceDE w:val="0"/>
        <w:autoSpaceDN w:val="0"/>
        <w:adjustRightInd w:val="0"/>
        <w:spacing w:after="0" w:line="240" w:lineRule="auto"/>
        <w:jc w:val="both"/>
        <w:rPr>
          <w:rFonts w:ascii="Times New Roman" w:hAnsi="Times New Roman"/>
          <w:sz w:val="28"/>
          <w:szCs w:val="28"/>
          <w:lang w:eastAsia="ru-RU"/>
        </w:rPr>
      </w:pPr>
    </w:p>
    <w:p w:rsidR="00454D6B" w:rsidRPr="009867BC" w:rsidRDefault="00454D6B" w:rsidP="009867BC">
      <w:pPr>
        <w:tabs>
          <w:tab w:val="right" w:pos="10773"/>
        </w:tabs>
        <w:suppressAutoHyphens/>
        <w:spacing w:after="0" w:line="240" w:lineRule="auto"/>
        <w:ind w:right="-31"/>
        <w:jc w:val="center"/>
        <w:rPr>
          <w:rFonts w:ascii="Times New Roman" w:hAnsi="Times New Roman"/>
          <w:b/>
          <w:spacing w:val="32"/>
          <w:sz w:val="44"/>
          <w:szCs w:val="20"/>
          <w:lang w:eastAsia="ar-SA"/>
        </w:rPr>
      </w:pPr>
      <w:r w:rsidRPr="008167BC">
        <w:rPr>
          <w:rFonts w:ascii="Times New Roman" w:hAnsi="Times New Roman"/>
          <w:b/>
          <w:noProof/>
          <w:spacing w:val="32"/>
          <w:sz w:val="4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i1025" type="#_x0000_t75" style="width:117pt;height:119.25pt;visibility:visible">
            <v:imagedata r:id="rId7" o:title=""/>
          </v:shape>
        </w:pict>
      </w:r>
    </w:p>
    <w:p w:rsidR="00454D6B" w:rsidRPr="009867BC" w:rsidRDefault="00454D6B" w:rsidP="009867BC">
      <w:pPr>
        <w:tabs>
          <w:tab w:val="right" w:pos="10773"/>
        </w:tabs>
        <w:suppressAutoHyphens/>
        <w:spacing w:after="0" w:line="240" w:lineRule="auto"/>
        <w:ind w:right="-31"/>
        <w:jc w:val="center"/>
        <w:rPr>
          <w:rFonts w:ascii="Times New Roman" w:hAnsi="Times New Roman"/>
          <w:b/>
          <w:spacing w:val="32"/>
          <w:sz w:val="44"/>
          <w:szCs w:val="20"/>
          <w:lang w:eastAsia="ar-SA"/>
        </w:rPr>
      </w:pPr>
      <w:r w:rsidRPr="009867BC">
        <w:rPr>
          <w:rFonts w:ascii="Times New Roman" w:hAnsi="Times New Roman"/>
          <w:b/>
          <w:spacing w:val="32"/>
          <w:sz w:val="44"/>
          <w:szCs w:val="20"/>
          <w:lang w:eastAsia="ar-SA"/>
        </w:rPr>
        <w:t>АДМИНИСТРАЦИЯ</w:t>
      </w:r>
    </w:p>
    <w:p w:rsidR="00454D6B" w:rsidRPr="009867BC" w:rsidRDefault="00454D6B" w:rsidP="009867BC">
      <w:pPr>
        <w:keepNext/>
        <w:widowControl w:val="0"/>
        <w:tabs>
          <w:tab w:val="right" w:pos="10773"/>
        </w:tabs>
        <w:suppressAutoHyphens/>
        <w:spacing w:after="0" w:line="240" w:lineRule="auto"/>
        <w:ind w:right="-31"/>
        <w:jc w:val="center"/>
        <w:rPr>
          <w:rFonts w:ascii="Times New Roman" w:hAnsi="Times New Roman"/>
          <w:b/>
          <w:spacing w:val="38"/>
          <w:sz w:val="40"/>
          <w:szCs w:val="40"/>
          <w:lang w:eastAsia="ar-SA"/>
        </w:rPr>
      </w:pPr>
      <w:r>
        <w:rPr>
          <w:rFonts w:ascii="Times New Roman" w:hAnsi="Times New Roman"/>
          <w:b/>
          <w:spacing w:val="38"/>
          <w:sz w:val="40"/>
          <w:szCs w:val="40"/>
          <w:lang w:eastAsia="ar-SA"/>
        </w:rPr>
        <w:t>КОРЕНЕВСКОГО</w:t>
      </w:r>
      <w:r w:rsidRPr="009867BC">
        <w:rPr>
          <w:rFonts w:ascii="Times New Roman" w:hAnsi="Times New Roman"/>
          <w:b/>
          <w:spacing w:val="38"/>
          <w:sz w:val="40"/>
          <w:szCs w:val="40"/>
          <w:lang w:eastAsia="ar-SA"/>
        </w:rPr>
        <w:t xml:space="preserve"> СЕЛЬСОВЕТА</w:t>
      </w:r>
    </w:p>
    <w:p w:rsidR="00454D6B" w:rsidRPr="009867BC" w:rsidRDefault="00454D6B" w:rsidP="009867BC">
      <w:pPr>
        <w:keepNext/>
        <w:widowControl w:val="0"/>
        <w:tabs>
          <w:tab w:val="right" w:pos="10773"/>
        </w:tabs>
        <w:suppressAutoHyphens/>
        <w:spacing w:after="0" w:line="240" w:lineRule="auto"/>
        <w:ind w:right="-31"/>
        <w:jc w:val="center"/>
        <w:rPr>
          <w:rFonts w:ascii="Times New Roman" w:hAnsi="Times New Roman"/>
          <w:b/>
          <w:sz w:val="32"/>
          <w:szCs w:val="32"/>
          <w:lang w:eastAsia="ar-SA"/>
        </w:rPr>
      </w:pPr>
      <w:r w:rsidRPr="009867BC">
        <w:rPr>
          <w:rFonts w:ascii="Times New Roman" w:hAnsi="Times New Roman"/>
          <w:b/>
          <w:sz w:val="32"/>
          <w:szCs w:val="32"/>
          <w:lang w:eastAsia="ar-SA"/>
        </w:rPr>
        <w:t>КОРЕНЕВСКОГО РАЙОНА  КУРСКОЙ ОБЛАСТИ</w:t>
      </w:r>
    </w:p>
    <w:p w:rsidR="00454D6B" w:rsidRPr="009867BC" w:rsidRDefault="00454D6B" w:rsidP="009867BC">
      <w:pPr>
        <w:suppressAutoHyphens/>
        <w:spacing w:after="0" w:line="240" w:lineRule="auto"/>
        <w:ind w:right="-31"/>
        <w:jc w:val="center"/>
        <w:rPr>
          <w:rFonts w:ascii="Times New Roman" w:hAnsi="Times New Roman"/>
          <w:b/>
          <w:sz w:val="28"/>
          <w:szCs w:val="20"/>
          <w:lang w:eastAsia="ar-SA"/>
        </w:rPr>
      </w:pPr>
    </w:p>
    <w:p w:rsidR="00454D6B" w:rsidRPr="009867BC" w:rsidRDefault="00454D6B" w:rsidP="009867BC">
      <w:pPr>
        <w:suppressAutoHyphens/>
        <w:spacing w:after="0" w:line="240" w:lineRule="auto"/>
        <w:ind w:right="-31"/>
        <w:jc w:val="center"/>
        <w:rPr>
          <w:rFonts w:ascii="Times New Roman" w:hAnsi="Times New Roman"/>
          <w:b/>
          <w:spacing w:val="20"/>
          <w:sz w:val="36"/>
          <w:szCs w:val="36"/>
          <w:lang w:eastAsia="ar-SA"/>
        </w:rPr>
      </w:pPr>
      <w:r w:rsidRPr="009867BC">
        <w:rPr>
          <w:rFonts w:ascii="Times New Roman" w:hAnsi="Times New Roman"/>
          <w:b/>
          <w:spacing w:val="20"/>
          <w:sz w:val="36"/>
          <w:szCs w:val="36"/>
          <w:lang w:eastAsia="ar-SA"/>
        </w:rPr>
        <w:t>П  О  С  Т  А  Н  О  В  Л  Е  Н  И  Е</w:t>
      </w:r>
    </w:p>
    <w:p w:rsidR="00454D6B" w:rsidRPr="009867BC" w:rsidRDefault="00454D6B" w:rsidP="009867BC">
      <w:pPr>
        <w:suppressAutoHyphens/>
        <w:spacing w:after="0" w:line="240" w:lineRule="auto"/>
        <w:rPr>
          <w:rFonts w:ascii="Times New Roman" w:hAnsi="Times New Roman"/>
          <w:b/>
          <w:sz w:val="28"/>
          <w:szCs w:val="20"/>
          <w:lang w:eastAsia="ar-SA"/>
        </w:rPr>
      </w:pPr>
      <w:r w:rsidRPr="009867BC">
        <w:rPr>
          <w:rFonts w:ascii="Times New Roman" w:hAnsi="Times New Roman"/>
          <w:b/>
          <w:sz w:val="20"/>
          <w:szCs w:val="20"/>
          <w:lang w:eastAsia="ar-SA"/>
        </w:rPr>
        <w:tab/>
      </w:r>
    </w:p>
    <w:p w:rsidR="00454D6B" w:rsidRPr="00D82893" w:rsidRDefault="00454D6B" w:rsidP="009867BC">
      <w:pPr>
        <w:suppressAutoHyphens/>
        <w:spacing w:after="0" w:line="240" w:lineRule="auto"/>
        <w:rPr>
          <w:rFonts w:ascii="Times New Roman" w:hAnsi="Times New Roman"/>
          <w:b/>
          <w:sz w:val="32"/>
          <w:szCs w:val="32"/>
          <w:u w:val="single"/>
          <w:lang w:eastAsia="ar-SA"/>
        </w:rPr>
      </w:pPr>
      <w:r>
        <w:rPr>
          <w:rFonts w:ascii="Times New Roman" w:hAnsi="Times New Roman"/>
          <w:b/>
          <w:sz w:val="32"/>
          <w:szCs w:val="32"/>
          <w:u w:val="single"/>
          <w:lang w:eastAsia="ar-SA"/>
        </w:rPr>
        <w:t>От 04.03.2021 № 23</w:t>
      </w:r>
    </w:p>
    <w:p w:rsidR="00454D6B" w:rsidRPr="009867BC" w:rsidRDefault="00454D6B" w:rsidP="009867BC">
      <w:pPr>
        <w:suppressAutoHyphens/>
        <w:spacing w:after="0" w:line="240" w:lineRule="auto"/>
        <w:rPr>
          <w:rFonts w:ascii="Arial" w:hAnsi="Arial"/>
          <w:sz w:val="20"/>
          <w:szCs w:val="20"/>
          <w:lang w:eastAsia="ar-SA"/>
        </w:rPr>
      </w:pPr>
      <w:r>
        <w:rPr>
          <w:rFonts w:ascii="Arial" w:hAnsi="Arial"/>
          <w:sz w:val="16"/>
          <w:szCs w:val="16"/>
          <w:lang w:eastAsia="ar-SA"/>
        </w:rPr>
        <w:t>Курская область, 307411</w:t>
      </w:r>
      <w:r w:rsidRPr="009867BC">
        <w:rPr>
          <w:rFonts w:ascii="Arial" w:hAnsi="Arial"/>
          <w:sz w:val="16"/>
          <w:szCs w:val="16"/>
          <w:lang w:eastAsia="ar-SA"/>
        </w:rPr>
        <w:t>, с.</w:t>
      </w:r>
      <w:r>
        <w:rPr>
          <w:rFonts w:ascii="Arial" w:hAnsi="Arial"/>
          <w:sz w:val="16"/>
          <w:szCs w:val="16"/>
          <w:lang w:eastAsia="ar-SA"/>
        </w:rPr>
        <w:t xml:space="preserve"> Коренево</w:t>
      </w:r>
      <w:r w:rsidRPr="009867BC">
        <w:rPr>
          <w:rFonts w:ascii="Arial" w:hAnsi="Arial"/>
          <w:sz w:val="20"/>
          <w:szCs w:val="20"/>
          <w:lang w:eastAsia="ar-SA"/>
        </w:rPr>
        <w:t xml:space="preserve">  </w:t>
      </w:r>
    </w:p>
    <w:p w:rsidR="00454D6B" w:rsidRPr="009867BC" w:rsidRDefault="00454D6B" w:rsidP="009867BC">
      <w:pPr>
        <w:tabs>
          <w:tab w:val="left" w:pos="5529"/>
        </w:tabs>
        <w:autoSpaceDE w:val="0"/>
        <w:autoSpaceDN w:val="0"/>
        <w:adjustRightInd w:val="0"/>
        <w:spacing w:after="0" w:line="240" w:lineRule="auto"/>
        <w:jc w:val="right"/>
        <w:rPr>
          <w:rFonts w:ascii="Times New Roman" w:hAnsi="Times New Roman"/>
          <w:sz w:val="28"/>
          <w:szCs w:val="28"/>
          <w:lang w:eastAsia="ru-RU"/>
        </w:rPr>
      </w:pPr>
    </w:p>
    <w:p w:rsidR="00454D6B" w:rsidRPr="004503DA" w:rsidRDefault="00454D6B" w:rsidP="004503DA">
      <w:pPr>
        <w:autoSpaceDE w:val="0"/>
        <w:autoSpaceDN w:val="0"/>
        <w:adjustRightInd w:val="0"/>
        <w:jc w:val="center"/>
        <w:rPr>
          <w:rFonts w:ascii="Times New Roman" w:hAnsi="Times New Roman"/>
          <w:b/>
          <w:sz w:val="28"/>
          <w:szCs w:val="28"/>
        </w:rPr>
      </w:pPr>
      <w:r w:rsidRPr="004503DA">
        <w:rPr>
          <w:rFonts w:ascii="Times New Roman" w:hAnsi="Times New Roman"/>
          <w:b/>
          <w:bCs/>
          <w:sz w:val="28"/>
          <w:szCs w:val="28"/>
        </w:rPr>
        <w:t xml:space="preserve">О </w:t>
      </w:r>
      <w:r w:rsidRPr="004503DA">
        <w:rPr>
          <w:rFonts w:ascii="Times New Roman" w:hAnsi="Times New Roman"/>
          <w:b/>
          <w:sz w:val="28"/>
          <w:szCs w:val="28"/>
        </w:rPr>
        <w:t xml:space="preserve">внесении изменений в  административный регламент  осуществления муниципального контроля в области торговой деятельности на территории муниципального образования </w:t>
      </w:r>
      <w:r w:rsidRPr="004503DA">
        <w:rPr>
          <w:rFonts w:ascii="Times New Roman" w:hAnsi="Times New Roman"/>
          <w:b/>
          <w:sz w:val="28"/>
          <w:szCs w:val="28"/>
          <w:lang w:eastAsia="ru-RU"/>
        </w:rPr>
        <w:t>«Кореневский сельсовет» Кореневского района Курской области»</w:t>
      </w:r>
      <w:r w:rsidRPr="004503DA">
        <w:rPr>
          <w:rFonts w:ascii="Times New Roman" w:hAnsi="Times New Roman"/>
          <w:b/>
          <w:sz w:val="28"/>
          <w:szCs w:val="28"/>
        </w:rPr>
        <w:t xml:space="preserve"> утвержденный постановлением Администрации Кореневского сельсовета Кореневского района от 11.12.2019 г.№139</w:t>
      </w:r>
    </w:p>
    <w:p w:rsidR="00454D6B" w:rsidRPr="00060EC7" w:rsidRDefault="00454D6B" w:rsidP="00060EC7">
      <w:pPr>
        <w:spacing w:after="0" w:line="240" w:lineRule="auto"/>
        <w:ind w:firstLine="601"/>
        <w:jc w:val="both"/>
        <w:rPr>
          <w:rFonts w:ascii="Arial" w:hAnsi="Arial" w:cs="Arial"/>
          <w:color w:val="000000"/>
          <w:spacing w:val="-2"/>
          <w:sz w:val="24"/>
          <w:szCs w:val="24"/>
          <w:lang w:eastAsia="ru-RU"/>
        </w:rPr>
      </w:pPr>
      <w:r w:rsidRPr="00060EC7">
        <w:rPr>
          <w:rFonts w:ascii="Arial" w:hAnsi="Arial" w:cs="Arial"/>
          <w:color w:val="000000"/>
          <w:spacing w:val="-2"/>
          <w:sz w:val="24"/>
          <w:szCs w:val="24"/>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060EC7">
        <w:rPr>
          <w:rFonts w:ascii="Arial" w:hAnsi="Arial" w:cs="Arial"/>
          <w:sz w:val="24"/>
          <w:szCs w:val="24"/>
        </w:rPr>
        <w:t xml:space="preserve"> </w:t>
      </w:r>
      <w:r w:rsidRPr="00060EC7">
        <w:rPr>
          <w:rFonts w:ascii="Arial" w:hAnsi="Arial" w:cs="Arial"/>
          <w:color w:val="000000"/>
          <w:spacing w:val="-2"/>
          <w:sz w:val="24"/>
          <w:szCs w:val="24"/>
          <w:lang w:eastAsia="ru-RU"/>
        </w:rPr>
        <w:t xml:space="preserve"> от 28.12.2009 г. № 381-ФЗ «Об основах государственного регулирования торговой деятельности в Российской Федерации» Уставом муниципального образования «Кореневский сельсовет» Кореневского района, </w:t>
      </w:r>
      <w:r w:rsidRPr="00060EC7">
        <w:rPr>
          <w:rFonts w:ascii="Arial" w:hAnsi="Arial" w:cs="Arial"/>
          <w:color w:val="000000"/>
          <w:spacing w:val="-2"/>
          <w:sz w:val="24"/>
          <w:szCs w:val="24"/>
        </w:rPr>
        <w:t>рассмотрев протест прокурора Кореневского района Курской области от 26.02.2021 №74-2021,</w:t>
      </w:r>
      <w:r w:rsidRPr="00060EC7">
        <w:rPr>
          <w:rFonts w:ascii="Arial" w:hAnsi="Arial" w:cs="Arial"/>
          <w:color w:val="000000"/>
          <w:spacing w:val="-2"/>
          <w:sz w:val="24"/>
          <w:szCs w:val="24"/>
          <w:lang w:eastAsia="ru-RU"/>
        </w:rPr>
        <w:t xml:space="preserve"> </w:t>
      </w:r>
      <w:bookmarkStart w:id="0" w:name="_GoBack"/>
      <w:r w:rsidRPr="00060EC7">
        <w:rPr>
          <w:rFonts w:ascii="Arial" w:hAnsi="Arial" w:cs="Arial"/>
          <w:color w:val="000000"/>
          <w:spacing w:val="-2"/>
          <w:sz w:val="24"/>
          <w:szCs w:val="24"/>
          <w:lang w:eastAsia="ru-RU"/>
        </w:rPr>
        <w:t>Администрация Кореневский сельсовета Кореневского района  ПОСТАНОВЛЯЕТ:</w:t>
      </w:r>
    </w:p>
    <w:bookmarkEnd w:id="0"/>
    <w:p w:rsidR="00454D6B" w:rsidRPr="00060EC7" w:rsidRDefault="00454D6B" w:rsidP="00060EC7">
      <w:pPr>
        <w:spacing w:line="240" w:lineRule="auto"/>
        <w:ind w:firstLine="601"/>
        <w:jc w:val="both"/>
        <w:rPr>
          <w:rFonts w:ascii="Arial" w:hAnsi="Arial" w:cs="Arial"/>
          <w:color w:val="000000"/>
          <w:sz w:val="24"/>
          <w:szCs w:val="24"/>
        </w:rPr>
      </w:pPr>
      <w:r w:rsidRPr="00060EC7">
        <w:rPr>
          <w:rFonts w:ascii="Arial" w:hAnsi="Arial" w:cs="Arial"/>
          <w:color w:val="000000"/>
          <w:sz w:val="24"/>
          <w:szCs w:val="24"/>
          <w:lang w:eastAsia="ru-RU"/>
        </w:rPr>
        <w:t>1.</w:t>
      </w:r>
      <w:r w:rsidRPr="00060EC7">
        <w:rPr>
          <w:rFonts w:ascii="Arial" w:hAnsi="Arial" w:cs="Arial"/>
          <w:color w:val="000000"/>
          <w:sz w:val="24"/>
          <w:szCs w:val="24"/>
        </w:rPr>
        <w:t xml:space="preserve"> Внести в  административный регламент  осуществления муниципального контроля в области торговой деятельности на территории муниципального образования </w:t>
      </w:r>
      <w:r w:rsidRPr="00060EC7">
        <w:rPr>
          <w:rFonts w:ascii="Arial" w:hAnsi="Arial" w:cs="Arial"/>
          <w:sz w:val="24"/>
          <w:szCs w:val="24"/>
          <w:lang w:eastAsia="ru-RU"/>
        </w:rPr>
        <w:t>«Кореневский сельсовет» Кореневского района Курской области»</w:t>
      </w:r>
      <w:r w:rsidRPr="00060EC7">
        <w:rPr>
          <w:rFonts w:ascii="Arial" w:hAnsi="Arial" w:cs="Arial"/>
          <w:sz w:val="24"/>
          <w:szCs w:val="24"/>
        </w:rPr>
        <w:t xml:space="preserve"> утвержденный постановлением Администрации Кореневского сельсовета Кореневского района от 11.12.2019 г.№139 </w:t>
      </w:r>
      <w:r w:rsidRPr="00060EC7">
        <w:rPr>
          <w:rFonts w:ascii="Arial" w:hAnsi="Arial" w:cs="Arial"/>
          <w:color w:val="000000"/>
          <w:sz w:val="24"/>
          <w:szCs w:val="24"/>
        </w:rPr>
        <w:t>следующие изменения:</w:t>
      </w:r>
    </w:p>
    <w:p w:rsidR="00454D6B" w:rsidRPr="00060EC7" w:rsidRDefault="00454D6B" w:rsidP="00060EC7">
      <w:pPr>
        <w:spacing w:line="240" w:lineRule="auto"/>
        <w:jc w:val="both"/>
        <w:rPr>
          <w:rStyle w:val="blk"/>
          <w:rFonts w:ascii="Arial" w:hAnsi="Arial" w:cs="Arial"/>
          <w:sz w:val="24"/>
          <w:szCs w:val="24"/>
        </w:rPr>
      </w:pPr>
      <w:r w:rsidRPr="00060EC7">
        <w:rPr>
          <w:rFonts w:ascii="Arial" w:hAnsi="Arial" w:cs="Arial"/>
          <w:color w:val="000000"/>
          <w:sz w:val="24"/>
          <w:szCs w:val="24"/>
        </w:rPr>
        <w:t>1.1.  Пункт 3.4.11. Административного регламента  изложить в следующей редакции: «3.4.11.</w:t>
      </w:r>
      <w:r w:rsidRPr="00060EC7">
        <w:rPr>
          <w:rStyle w:val="blk"/>
          <w:rFonts w:ascii="Arial" w:hAnsi="Arial" w:cs="Arial"/>
          <w:sz w:val="24"/>
          <w:szCs w:val="24"/>
        </w:rPr>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54D6B" w:rsidRPr="00060EC7" w:rsidRDefault="00454D6B" w:rsidP="00060EC7">
      <w:pPr>
        <w:spacing w:line="240" w:lineRule="auto"/>
        <w:jc w:val="both"/>
        <w:rPr>
          <w:rFonts w:ascii="Arial" w:hAnsi="Arial" w:cs="Arial"/>
          <w:sz w:val="24"/>
          <w:szCs w:val="24"/>
        </w:rPr>
      </w:pPr>
      <w:r w:rsidRPr="00060EC7">
        <w:rPr>
          <w:rStyle w:val="blk"/>
          <w:rFonts w:ascii="Arial" w:hAnsi="Arial" w:cs="Arial"/>
          <w:sz w:val="24"/>
          <w:szCs w:val="24"/>
        </w:rPr>
        <w:t xml:space="preserve">1.2.  </w:t>
      </w:r>
      <w:r>
        <w:rPr>
          <w:rStyle w:val="blk"/>
          <w:rFonts w:ascii="Arial" w:hAnsi="Arial" w:cs="Arial"/>
          <w:sz w:val="24"/>
          <w:szCs w:val="24"/>
        </w:rPr>
        <w:t>А</w:t>
      </w:r>
      <w:r w:rsidRPr="00060EC7">
        <w:rPr>
          <w:rFonts w:ascii="Arial" w:hAnsi="Arial" w:cs="Arial"/>
          <w:color w:val="000000"/>
          <w:sz w:val="24"/>
          <w:szCs w:val="24"/>
        </w:rPr>
        <w:t>бзац</w:t>
      </w:r>
      <w:r>
        <w:rPr>
          <w:rFonts w:ascii="Arial" w:hAnsi="Arial" w:cs="Arial"/>
          <w:color w:val="000000"/>
          <w:sz w:val="24"/>
          <w:szCs w:val="24"/>
        </w:rPr>
        <w:t xml:space="preserve"> в) п</w:t>
      </w:r>
      <w:r w:rsidRPr="00060EC7">
        <w:rPr>
          <w:rStyle w:val="blk"/>
          <w:rFonts w:ascii="Arial" w:hAnsi="Arial" w:cs="Arial"/>
          <w:sz w:val="24"/>
          <w:szCs w:val="24"/>
        </w:rPr>
        <w:t>одпункт</w:t>
      </w:r>
      <w:r>
        <w:rPr>
          <w:rStyle w:val="blk"/>
          <w:rFonts w:ascii="Arial" w:hAnsi="Arial" w:cs="Arial"/>
          <w:sz w:val="24"/>
          <w:szCs w:val="24"/>
        </w:rPr>
        <w:t>а</w:t>
      </w:r>
      <w:r w:rsidRPr="00060EC7">
        <w:rPr>
          <w:rStyle w:val="blk"/>
          <w:rFonts w:ascii="Arial" w:hAnsi="Arial" w:cs="Arial"/>
          <w:sz w:val="24"/>
          <w:szCs w:val="24"/>
        </w:rPr>
        <w:t xml:space="preserve"> 3) пункта 3.5.1 </w:t>
      </w:r>
      <w:r w:rsidRPr="00060EC7">
        <w:rPr>
          <w:rFonts w:ascii="Arial" w:hAnsi="Arial" w:cs="Arial"/>
          <w:color w:val="000000"/>
          <w:sz w:val="24"/>
          <w:szCs w:val="24"/>
        </w:rPr>
        <w:t xml:space="preserve">Административного регламента  </w:t>
      </w:r>
      <w:r>
        <w:rPr>
          <w:rFonts w:ascii="Arial" w:hAnsi="Arial" w:cs="Arial"/>
          <w:color w:val="000000"/>
          <w:sz w:val="24"/>
          <w:szCs w:val="24"/>
        </w:rPr>
        <w:t>исключить.</w:t>
      </w:r>
    </w:p>
    <w:p w:rsidR="00454D6B" w:rsidRPr="00060EC7" w:rsidRDefault="00454D6B" w:rsidP="00060EC7">
      <w:pPr>
        <w:spacing w:line="240" w:lineRule="auto"/>
        <w:jc w:val="both"/>
        <w:rPr>
          <w:rFonts w:ascii="Arial" w:hAnsi="Arial" w:cs="Arial"/>
          <w:color w:val="000000"/>
          <w:sz w:val="24"/>
          <w:szCs w:val="24"/>
          <w:lang w:eastAsia="ru-RU"/>
        </w:rPr>
      </w:pPr>
      <w:r w:rsidRPr="00060EC7">
        <w:rPr>
          <w:rFonts w:ascii="Arial" w:hAnsi="Arial" w:cs="Arial"/>
          <w:sz w:val="24"/>
          <w:szCs w:val="24"/>
        </w:rPr>
        <w:t xml:space="preserve">1.3. </w:t>
      </w:r>
      <w:r w:rsidRPr="00060EC7">
        <w:rPr>
          <w:rFonts w:ascii="Arial" w:hAnsi="Arial" w:cs="Arial"/>
          <w:color w:val="000000"/>
          <w:sz w:val="24"/>
          <w:szCs w:val="24"/>
        </w:rPr>
        <w:t>Пункт 3.5.24. Административного регламента  изложить в следующей редакции: «3.5.24.</w:t>
      </w:r>
      <w:r w:rsidRPr="00060EC7">
        <w:rPr>
          <w:rStyle w:val="blk"/>
          <w:rFonts w:ascii="Arial" w:hAnsi="Arial" w:cs="Arial"/>
          <w:sz w:val="24"/>
          <w:szCs w:val="24"/>
        </w:rPr>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Pr>
          <w:rStyle w:val="blk"/>
          <w:rFonts w:ascii="Arial" w:hAnsi="Arial" w:cs="Arial"/>
          <w:sz w:val="24"/>
          <w:szCs w:val="24"/>
        </w:rPr>
        <w:t>.</w:t>
      </w:r>
    </w:p>
    <w:p w:rsidR="00454D6B" w:rsidRPr="00060EC7" w:rsidRDefault="00454D6B" w:rsidP="00060EC7">
      <w:pPr>
        <w:tabs>
          <w:tab w:val="left" w:pos="720"/>
        </w:tabs>
        <w:spacing w:after="0" w:line="240" w:lineRule="auto"/>
        <w:ind w:firstLine="601"/>
        <w:jc w:val="both"/>
        <w:rPr>
          <w:rFonts w:ascii="Arial" w:hAnsi="Arial" w:cs="Arial"/>
          <w:color w:val="000000"/>
          <w:sz w:val="24"/>
          <w:szCs w:val="24"/>
          <w:lang w:eastAsia="ru-RU"/>
        </w:rPr>
      </w:pPr>
      <w:r w:rsidRPr="00060EC7">
        <w:rPr>
          <w:rFonts w:ascii="Arial" w:hAnsi="Arial" w:cs="Arial"/>
          <w:color w:val="000000"/>
          <w:sz w:val="24"/>
          <w:szCs w:val="24"/>
          <w:lang w:eastAsia="ru-RU"/>
        </w:rPr>
        <w:t>2. Контроль за выполнением настоящего постановления оставляю за собой.</w:t>
      </w:r>
    </w:p>
    <w:p w:rsidR="00454D6B" w:rsidRPr="00060EC7" w:rsidRDefault="00454D6B" w:rsidP="00060EC7">
      <w:pPr>
        <w:tabs>
          <w:tab w:val="left" w:pos="720"/>
        </w:tabs>
        <w:spacing w:after="0" w:line="240" w:lineRule="auto"/>
        <w:ind w:firstLine="601"/>
        <w:jc w:val="both"/>
        <w:rPr>
          <w:rFonts w:ascii="Arial" w:hAnsi="Arial" w:cs="Arial"/>
          <w:color w:val="000000"/>
          <w:sz w:val="24"/>
          <w:szCs w:val="24"/>
          <w:lang w:eastAsia="ru-RU"/>
        </w:rPr>
      </w:pPr>
      <w:r w:rsidRPr="00060EC7">
        <w:rPr>
          <w:rFonts w:ascii="Arial" w:hAnsi="Arial" w:cs="Arial"/>
          <w:color w:val="000000"/>
          <w:sz w:val="24"/>
          <w:szCs w:val="24"/>
          <w:lang w:eastAsia="ru-RU"/>
        </w:rPr>
        <w:t xml:space="preserve">3. </w:t>
      </w:r>
      <w:r w:rsidRPr="00060EC7">
        <w:rPr>
          <w:rFonts w:ascii="Arial" w:hAnsi="Arial" w:cs="Arial"/>
          <w:color w:val="000000"/>
          <w:sz w:val="24"/>
          <w:szCs w:val="24"/>
        </w:rPr>
        <w:t>Постановление вступает в силу со дня его официального опубликования (обнародования), подлежит размещению на официальном сайте муниципального образования «Кореневский сельсовет» Кореневского района Курской области в информационно-телекоммуникационной сети «Интернет».</w:t>
      </w:r>
    </w:p>
    <w:p w:rsidR="00454D6B" w:rsidRPr="00060EC7" w:rsidRDefault="00454D6B" w:rsidP="00060EC7">
      <w:pPr>
        <w:spacing w:after="0" w:line="240" w:lineRule="auto"/>
        <w:jc w:val="both"/>
        <w:rPr>
          <w:rFonts w:ascii="Arial" w:hAnsi="Arial" w:cs="Arial"/>
          <w:color w:val="000000"/>
          <w:sz w:val="24"/>
          <w:szCs w:val="24"/>
          <w:lang w:eastAsia="ru-RU"/>
        </w:rPr>
      </w:pPr>
    </w:p>
    <w:p w:rsidR="00454D6B" w:rsidRPr="00060EC7" w:rsidRDefault="00454D6B" w:rsidP="00060EC7">
      <w:pPr>
        <w:widowControl w:val="0"/>
        <w:spacing w:after="0" w:line="240" w:lineRule="auto"/>
        <w:jc w:val="both"/>
        <w:rPr>
          <w:rFonts w:ascii="Arial" w:eastAsia="Arial Unicode MS" w:hAnsi="Arial" w:cs="Arial"/>
          <w:kern w:val="1"/>
          <w:sz w:val="24"/>
          <w:szCs w:val="24"/>
          <w:lang w:eastAsia="ru-RU"/>
        </w:rPr>
      </w:pPr>
      <w:r w:rsidRPr="00060EC7">
        <w:rPr>
          <w:rFonts w:ascii="Arial" w:eastAsia="Arial Unicode MS" w:hAnsi="Arial" w:cs="Arial"/>
          <w:kern w:val="1"/>
          <w:sz w:val="24"/>
          <w:szCs w:val="24"/>
          <w:lang w:eastAsia="ru-RU"/>
        </w:rPr>
        <w:t xml:space="preserve">Глава </w:t>
      </w:r>
    </w:p>
    <w:p w:rsidR="00454D6B" w:rsidRPr="00060EC7" w:rsidRDefault="00454D6B" w:rsidP="00060EC7">
      <w:pPr>
        <w:widowControl w:val="0"/>
        <w:spacing w:after="0" w:line="240" w:lineRule="auto"/>
        <w:jc w:val="both"/>
        <w:rPr>
          <w:rFonts w:ascii="Arial" w:eastAsia="Arial Unicode MS" w:hAnsi="Arial" w:cs="Arial"/>
          <w:kern w:val="1"/>
          <w:sz w:val="24"/>
          <w:szCs w:val="24"/>
          <w:lang w:eastAsia="ru-RU"/>
        </w:rPr>
      </w:pPr>
      <w:r w:rsidRPr="00060EC7">
        <w:rPr>
          <w:rFonts w:ascii="Arial" w:hAnsi="Arial" w:cs="Arial"/>
          <w:color w:val="000000"/>
          <w:spacing w:val="-2"/>
          <w:sz w:val="24"/>
          <w:szCs w:val="24"/>
          <w:lang w:eastAsia="ru-RU"/>
        </w:rPr>
        <w:t xml:space="preserve">Кореневский </w:t>
      </w:r>
      <w:r w:rsidRPr="00060EC7">
        <w:rPr>
          <w:rFonts w:ascii="Arial" w:eastAsia="Arial Unicode MS" w:hAnsi="Arial" w:cs="Arial"/>
          <w:kern w:val="1"/>
          <w:sz w:val="24"/>
          <w:szCs w:val="24"/>
          <w:lang w:eastAsia="ru-RU"/>
        </w:rPr>
        <w:t xml:space="preserve">сельсовета </w:t>
      </w:r>
    </w:p>
    <w:p w:rsidR="00454D6B" w:rsidRPr="00060EC7" w:rsidRDefault="00454D6B" w:rsidP="00060EC7">
      <w:pPr>
        <w:widowControl w:val="0"/>
        <w:spacing w:after="0" w:line="240" w:lineRule="auto"/>
        <w:jc w:val="both"/>
        <w:rPr>
          <w:rFonts w:ascii="Arial" w:eastAsia="Arial Unicode MS" w:hAnsi="Arial" w:cs="Arial"/>
          <w:kern w:val="1"/>
          <w:sz w:val="24"/>
          <w:szCs w:val="24"/>
          <w:lang w:eastAsia="ru-RU"/>
        </w:rPr>
      </w:pPr>
      <w:r w:rsidRPr="00060EC7">
        <w:rPr>
          <w:rFonts w:ascii="Arial" w:eastAsia="Arial Unicode MS" w:hAnsi="Arial" w:cs="Arial"/>
          <w:kern w:val="1"/>
          <w:sz w:val="24"/>
          <w:szCs w:val="24"/>
          <w:lang w:eastAsia="ru-RU"/>
        </w:rPr>
        <w:t>Кореневского района                                                                      А. В. Мартаков</w:t>
      </w:r>
      <w:r w:rsidRPr="00060EC7">
        <w:rPr>
          <w:rFonts w:ascii="Arial" w:hAnsi="Arial" w:cs="Arial"/>
          <w:sz w:val="24"/>
          <w:szCs w:val="24"/>
          <w:lang w:eastAsia="ru-RU"/>
        </w:rPr>
        <w:t xml:space="preserve">                                                                             </w:t>
      </w:r>
    </w:p>
    <w:sectPr w:rsidR="00454D6B" w:rsidRPr="00060EC7" w:rsidSect="00DA16DE">
      <w:pgSz w:w="11906" w:h="16838"/>
      <w:pgMar w:top="1134" w:right="124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D6B" w:rsidRDefault="00454D6B">
      <w:pPr>
        <w:spacing w:after="0" w:line="240" w:lineRule="auto"/>
      </w:pPr>
      <w:r>
        <w:separator/>
      </w:r>
    </w:p>
  </w:endnote>
  <w:endnote w:type="continuationSeparator" w:id="0">
    <w:p w:rsidR="00454D6B" w:rsidRDefault="00454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D6B" w:rsidRDefault="00454D6B">
      <w:pPr>
        <w:spacing w:after="0" w:line="240" w:lineRule="auto"/>
      </w:pPr>
      <w:r>
        <w:separator/>
      </w:r>
    </w:p>
  </w:footnote>
  <w:footnote w:type="continuationSeparator" w:id="0">
    <w:p w:rsidR="00454D6B" w:rsidRDefault="00454D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7BC"/>
    <w:rsid w:val="00060EC7"/>
    <w:rsid w:val="000C55AE"/>
    <w:rsid w:val="001B1940"/>
    <w:rsid w:val="001C1DBE"/>
    <w:rsid w:val="00241399"/>
    <w:rsid w:val="00314C10"/>
    <w:rsid w:val="003519C7"/>
    <w:rsid w:val="00360EC8"/>
    <w:rsid w:val="00364199"/>
    <w:rsid w:val="00383DC8"/>
    <w:rsid w:val="00434389"/>
    <w:rsid w:val="004503DA"/>
    <w:rsid w:val="00454D6B"/>
    <w:rsid w:val="004B2EC4"/>
    <w:rsid w:val="00566D4F"/>
    <w:rsid w:val="006252FB"/>
    <w:rsid w:val="00627410"/>
    <w:rsid w:val="006656E1"/>
    <w:rsid w:val="006B1926"/>
    <w:rsid w:val="006D3DEA"/>
    <w:rsid w:val="00796846"/>
    <w:rsid w:val="00797F35"/>
    <w:rsid w:val="007A0DE2"/>
    <w:rsid w:val="008167BC"/>
    <w:rsid w:val="00850955"/>
    <w:rsid w:val="00876583"/>
    <w:rsid w:val="008C1AC8"/>
    <w:rsid w:val="00934936"/>
    <w:rsid w:val="00980E5E"/>
    <w:rsid w:val="009867BC"/>
    <w:rsid w:val="009A75C1"/>
    <w:rsid w:val="009B6EA5"/>
    <w:rsid w:val="00A21DA6"/>
    <w:rsid w:val="00A57DF2"/>
    <w:rsid w:val="00A7250F"/>
    <w:rsid w:val="00B2340B"/>
    <w:rsid w:val="00BA5C5A"/>
    <w:rsid w:val="00BE4B32"/>
    <w:rsid w:val="00C53A4A"/>
    <w:rsid w:val="00CB3592"/>
    <w:rsid w:val="00CB42F3"/>
    <w:rsid w:val="00CD5330"/>
    <w:rsid w:val="00D218D7"/>
    <w:rsid w:val="00D27921"/>
    <w:rsid w:val="00D47691"/>
    <w:rsid w:val="00D6418E"/>
    <w:rsid w:val="00D82893"/>
    <w:rsid w:val="00DA16DE"/>
    <w:rsid w:val="00DB1A45"/>
    <w:rsid w:val="00DF7E7A"/>
    <w:rsid w:val="00E64393"/>
    <w:rsid w:val="00F77D3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C4"/>
    <w:pPr>
      <w:spacing w:after="200" w:line="276" w:lineRule="auto"/>
    </w:pPr>
    <w:rPr>
      <w:lang w:eastAsia="en-US"/>
    </w:rPr>
  </w:style>
  <w:style w:type="paragraph" w:styleId="Heading1">
    <w:name w:val="heading 1"/>
    <w:basedOn w:val="Normal"/>
    <w:next w:val="BodyText"/>
    <w:link w:val="Heading1Char"/>
    <w:uiPriority w:val="99"/>
    <w:qFormat/>
    <w:rsid w:val="009867BC"/>
    <w:pPr>
      <w:numPr>
        <w:numId w:val="1"/>
      </w:numPr>
      <w:suppressAutoHyphens/>
      <w:spacing w:before="240" w:after="120" w:line="240" w:lineRule="auto"/>
      <w:jc w:val="center"/>
      <w:outlineLvl w:val="0"/>
    </w:pPr>
    <w:rPr>
      <w:rFonts w:ascii="Times New Roman" w:eastAsia="Times New Roman" w:hAnsi="Times New Roman"/>
      <w:b/>
      <w:bCs/>
      <w:sz w:val="36"/>
      <w:szCs w:val="36"/>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67BC"/>
    <w:rPr>
      <w:rFonts w:ascii="Times New Roman" w:hAnsi="Times New Roman" w:cs="Times New Roman"/>
      <w:b/>
      <w:bCs/>
      <w:sz w:val="36"/>
      <w:szCs w:val="36"/>
      <w:lang w:eastAsia="zh-CN"/>
    </w:rPr>
  </w:style>
  <w:style w:type="paragraph" w:styleId="BalloonText">
    <w:name w:val="Balloon Text"/>
    <w:basedOn w:val="Normal"/>
    <w:link w:val="BalloonTextChar"/>
    <w:uiPriority w:val="99"/>
    <w:semiHidden/>
    <w:rsid w:val="009867BC"/>
    <w:pPr>
      <w:spacing w:after="0" w:line="240" w:lineRule="auto"/>
      <w:jc w:val="both"/>
    </w:pPr>
    <w:rPr>
      <w:rFonts w:ascii="Tahoma" w:hAnsi="Tahoma"/>
      <w:sz w:val="16"/>
      <w:szCs w:val="16"/>
    </w:rPr>
  </w:style>
  <w:style w:type="character" w:customStyle="1" w:styleId="BalloonTextChar">
    <w:name w:val="Balloon Text Char"/>
    <w:basedOn w:val="DefaultParagraphFont"/>
    <w:link w:val="BalloonText"/>
    <w:uiPriority w:val="99"/>
    <w:semiHidden/>
    <w:locked/>
    <w:rsid w:val="009867BC"/>
    <w:rPr>
      <w:rFonts w:ascii="Tahoma" w:hAnsi="Tahoma" w:cs="Times New Roman"/>
      <w:sz w:val="16"/>
      <w:szCs w:val="16"/>
    </w:rPr>
  </w:style>
  <w:style w:type="paragraph" w:customStyle="1" w:styleId="ConsPlusNormal">
    <w:name w:val="ConsPlusNormal"/>
    <w:link w:val="ConsPlusNormal0"/>
    <w:uiPriority w:val="99"/>
    <w:rsid w:val="009867BC"/>
    <w:pPr>
      <w:widowControl w:val="0"/>
      <w:autoSpaceDE w:val="0"/>
      <w:autoSpaceDN w:val="0"/>
      <w:adjustRightInd w:val="0"/>
    </w:pPr>
    <w:rPr>
      <w:rFonts w:ascii="Arial" w:hAnsi="Arial"/>
    </w:rPr>
  </w:style>
  <w:style w:type="paragraph" w:customStyle="1" w:styleId="ConsPlusNonformat">
    <w:name w:val="ConsPlusNonformat"/>
    <w:uiPriority w:val="99"/>
    <w:rsid w:val="009867BC"/>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9867BC"/>
    <w:pPr>
      <w:tabs>
        <w:tab w:val="center" w:pos="4677"/>
        <w:tab w:val="right" w:pos="9355"/>
      </w:tabs>
      <w:spacing w:after="0" w:line="240" w:lineRule="auto"/>
      <w:jc w:val="both"/>
    </w:pPr>
  </w:style>
  <w:style w:type="character" w:customStyle="1" w:styleId="HeaderChar">
    <w:name w:val="Header Char"/>
    <w:basedOn w:val="DefaultParagraphFont"/>
    <w:link w:val="Header"/>
    <w:uiPriority w:val="99"/>
    <w:locked/>
    <w:rsid w:val="009867BC"/>
    <w:rPr>
      <w:rFonts w:ascii="Calibri" w:hAnsi="Calibri" w:cs="Times New Roman"/>
    </w:rPr>
  </w:style>
  <w:style w:type="paragraph" w:styleId="Footer">
    <w:name w:val="footer"/>
    <w:basedOn w:val="Normal"/>
    <w:link w:val="FooterChar"/>
    <w:uiPriority w:val="99"/>
    <w:rsid w:val="009867BC"/>
    <w:pPr>
      <w:tabs>
        <w:tab w:val="center" w:pos="4677"/>
        <w:tab w:val="right" w:pos="9355"/>
      </w:tabs>
      <w:spacing w:after="0" w:line="240" w:lineRule="auto"/>
      <w:jc w:val="both"/>
    </w:pPr>
  </w:style>
  <w:style w:type="character" w:customStyle="1" w:styleId="FooterChar">
    <w:name w:val="Footer Char"/>
    <w:basedOn w:val="DefaultParagraphFont"/>
    <w:link w:val="Footer"/>
    <w:uiPriority w:val="99"/>
    <w:locked/>
    <w:rsid w:val="009867BC"/>
    <w:rPr>
      <w:rFonts w:ascii="Calibri" w:hAnsi="Calibri" w:cs="Times New Roman"/>
    </w:rPr>
  </w:style>
  <w:style w:type="character" w:customStyle="1" w:styleId="1">
    <w:name w:val="Верхний колонтитул Знак1"/>
    <w:uiPriority w:val="99"/>
    <w:semiHidden/>
    <w:rsid w:val="009867BC"/>
    <w:rPr>
      <w:rFonts w:eastAsia="Times New Roman"/>
      <w:lang w:eastAsia="ru-RU"/>
    </w:rPr>
  </w:style>
  <w:style w:type="character" w:styleId="PageNumber">
    <w:name w:val="page number"/>
    <w:basedOn w:val="DefaultParagraphFont"/>
    <w:uiPriority w:val="99"/>
    <w:rsid w:val="009867BC"/>
    <w:rPr>
      <w:rFonts w:cs="Times New Roman"/>
    </w:rPr>
  </w:style>
  <w:style w:type="paragraph" w:customStyle="1" w:styleId="ConsPlusTitle">
    <w:name w:val="ConsPlusTitle"/>
    <w:uiPriority w:val="99"/>
    <w:rsid w:val="009867BC"/>
    <w:pPr>
      <w:widowControl w:val="0"/>
      <w:autoSpaceDE w:val="0"/>
      <w:autoSpaceDN w:val="0"/>
      <w:adjustRightInd w:val="0"/>
    </w:pPr>
    <w:rPr>
      <w:rFonts w:ascii="Arial" w:eastAsia="Times New Roman" w:hAnsi="Arial" w:cs="Arial"/>
      <w:b/>
      <w:bCs/>
      <w:sz w:val="20"/>
      <w:szCs w:val="20"/>
    </w:rPr>
  </w:style>
  <w:style w:type="table" w:styleId="TableGrid">
    <w:name w:val="Table Grid"/>
    <w:basedOn w:val="TableNormal"/>
    <w:uiPriority w:val="99"/>
    <w:rsid w:val="009867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uiPriority w:val="99"/>
    <w:rsid w:val="009867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867BC"/>
    <w:rPr>
      <w:rFonts w:cs="Times New Roman"/>
      <w:color w:val="0000FF"/>
      <w:u w:val="single"/>
    </w:rPr>
  </w:style>
  <w:style w:type="paragraph" w:customStyle="1" w:styleId="3">
    <w:name w:val="Знак Знак3"/>
    <w:basedOn w:val="Normal"/>
    <w:uiPriority w:val="99"/>
    <w:rsid w:val="009867BC"/>
    <w:pPr>
      <w:spacing w:before="100" w:beforeAutospacing="1" w:after="100" w:afterAutospacing="1" w:line="240" w:lineRule="auto"/>
    </w:pPr>
    <w:rPr>
      <w:rFonts w:ascii="Tahoma" w:eastAsia="Times New Roman" w:hAnsi="Tahoma"/>
      <w:sz w:val="24"/>
      <w:szCs w:val="24"/>
      <w:lang w:val="en-US"/>
    </w:rPr>
  </w:style>
  <w:style w:type="paragraph" w:customStyle="1" w:styleId="2">
    <w:name w:val="Обычный (веб)2"/>
    <w:basedOn w:val="Normal"/>
    <w:uiPriority w:val="99"/>
    <w:rsid w:val="009867BC"/>
    <w:pPr>
      <w:spacing w:before="280" w:after="280" w:line="240" w:lineRule="auto"/>
      <w:jc w:val="both"/>
    </w:pPr>
    <w:rPr>
      <w:rFonts w:ascii="Times New Roman" w:eastAsia="Times New Roman" w:hAnsi="Times New Roman"/>
      <w:sz w:val="24"/>
      <w:szCs w:val="24"/>
      <w:lang w:eastAsia="zh-CN"/>
    </w:rPr>
  </w:style>
  <w:style w:type="paragraph" w:customStyle="1" w:styleId="materialtext1">
    <w:name w:val="material_text1"/>
    <w:basedOn w:val="Normal"/>
    <w:uiPriority w:val="99"/>
    <w:rsid w:val="009867BC"/>
    <w:pPr>
      <w:spacing w:before="280" w:after="280" w:line="312" w:lineRule="atLeast"/>
      <w:jc w:val="both"/>
    </w:pPr>
    <w:rPr>
      <w:rFonts w:ascii="Times New Roman" w:eastAsia="Times New Roman" w:hAnsi="Times New Roman"/>
      <w:sz w:val="20"/>
      <w:szCs w:val="20"/>
      <w:lang w:eastAsia="zh-CN"/>
    </w:rPr>
  </w:style>
  <w:style w:type="character" w:customStyle="1" w:styleId="ConsPlusNormal0">
    <w:name w:val="ConsPlusNormal Знак"/>
    <w:link w:val="ConsPlusNormal"/>
    <w:uiPriority w:val="99"/>
    <w:locked/>
    <w:rsid w:val="009867BC"/>
    <w:rPr>
      <w:rFonts w:ascii="Arial" w:hAnsi="Arial"/>
      <w:sz w:val="22"/>
      <w:lang w:eastAsia="ru-RU"/>
    </w:rPr>
  </w:style>
  <w:style w:type="paragraph" w:styleId="BodyText">
    <w:name w:val="Body Text"/>
    <w:basedOn w:val="Normal"/>
    <w:link w:val="BodyTextChar"/>
    <w:uiPriority w:val="99"/>
    <w:rsid w:val="009867BC"/>
    <w:pPr>
      <w:spacing w:after="120" w:line="240" w:lineRule="auto"/>
      <w:jc w:val="both"/>
    </w:pPr>
  </w:style>
  <w:style w:type="character" w:customStyle="1" w:styleId="BodyTextChar">
    <w:name w:val="Body Text Char"/>
    <w:basedOn w:val="DefaultParagraphFont"/>
    <w:link w:val="BodyText"/>
    <w:uiPriority w:val="99"/>
    <w:locked/>
    <w:rsid w:val="009867BC"/>
    <w:rPr>
      <w:rFonts w:ascii="Calibri" w:hAnsi="Calibri" w:cs="Times New Roman"/>
    </w:rPr>
  </w:style>
  <w:style w:type="paragraph" w:styleId="NormalWeb">
    <w:name w:val="Normal (Web)"/>
    <w:basedOn w:val="Normal"/>
    <w:uiPriority w:val="99"/>
    <w:rsid w:val="009867BC"/>
    <w:pPr>
      <w:spacing w:before="280" w:after="280" w:line="240" w:lineRule="auto"/>
    </w:pPr>
    <w:rPr>
      <w:rFonts w:ascii="Times New Roman" w:eastAsia="Times New Roman" w:hAnsi="Times New Roman"/>
      <w:sz w:val="24"/>
      <w:szCs w:val="24"/>
      <w:lang w:eastAsia="zh-CN"/>
    </w:rPr>
  </w:style>
  <w:style w:type="paragraph" w:customStyle="1" w:styleId="western">
    <w:name w:val="western"/>
    <w:basedOn w:val="Normal"/>
    <w:uiPriority w:val="99"/>
    <w:rsid w:val="00986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DefaultParagraphFont"/>
    <w:uiPriority w:val="99"/>
    <w:rsid w:val="009867BC"/>
    <w:rPr>
      <w:rFonts w:cs="Times New Roman"/>
    </w:rPr>
  </w:style>
  <w:style w:type="character" w:customStyle="1" w:styleId="a">
    <w:name w:val="Основной текст_"/>
    <w:link w:val="4"/>
    <w:uiPriority w:val="99"/>
    <w:locked/>
    <w:rsid w:val="009867BC"/>
    <w:rPr>
      <w:spacing w:val="-10"/>
      <w:sz w:val="28"/>
      <w:shd w:val="clear" w:color="auto" w:fill="FFFFFF"/>
    </w:rPr>
  </w:style>
  <w:style w:type="paragraph" w:customStyle="1" w:styleId="4">
    <w:name w:val="Основной текст4"/>
    <w:basedOn w:val="Normal"/>
    <w:link w:val="a"/>
    <w:uiPriority w:val="99"/>
    <w:rsid w:val="009867BC"/>
    <w:pPr>
      <w:shd w:val="clear" w:color="auto" w:fill="FFFFFF"/>
      <w:spacing w:before="240" w:after="0" w:line="240" w:lineRule="atLeast"/>
      <w:jc w:val="center"/>
    </w:pPr>
    <w:rPr>
      <w:spacing w:val="-10"/>
      <w:sz w:val="28"/>
      <w:szCs w:val="20"/>
      <w:shd w:val="clear" w:color="auto" w:fill="FFFFFF"/>
      <w:lang w:eastAsia="ru-RU"/>
    </w:rPr>
  </w:style>
  <w:style w:type="paragraph" w:customStyle="1" w:styleId="30">
    <w:name w:val="Знак Знак3 Знак Знак Знак Знак"/>
    <w:basedOn w:val="Normal"/>
    <w:uiPriority w:val="99"/>
    <w:rsid w:val="009867BC"/>
    <w:pPr>
      <w:spacing w:before="100" w:beforeAutospacing="1" w:after="100" w:afterAutospacing="1" w:line="240" w:lineRule="auto"/>
    </w:pPr>
    <w:rPr>
      <w:rFonts w:ascii="Tahoma" w:eastAsia="Times New Roman" w:hAnsi="Tahoma"/>
      <w:sz w:val="24"/>
      <w:szCs w:val="24"/>
      <w:lang w:val="en-US"/>
    </w:rPr>
  </w:style>
  <w:style w:type="character" w:styleId="Strong">
    <w:name w:val="Strong"/>
    <w:basedOn w:val="DefaultParagraphFont"/>
    <w:uiPriority w:val="99"/>
    <w:qFormat/>
    <w:rsid w:val="009867BC"/>
    <w:rPr>
      <w:rFonts w:cs="Times New Roman"/>
      <w:b/>
    </w:rPr>
  </w:style>
  <w:style w:type="paragraph" w:customStyle="1" w:styleId="11">
    <w:name w:val="Абзац списка1"/>
    <w:basedOn w:val="Normal"/>
    <w:uiPriority w:val="99"/>
    <w:rsid w:val="009867BC"/>
    <w:pPr>
      <w:spacing w:after="0" w:line="240" w:lineRule="auto"/>
      <w:ind w:left="720"/>
    </w:pPr>
    <w:rPr>
      <w:rFonts w:ascii="Times New Roman" w:hAnsi="Times New Roman"/>
      <w:sz w:val="20"/>
      <w:szCs w:val="20"/>
      <w:lang w:eastAsia="ru-RU"/>
    </w:rPr>
  </w:style>
  <w:style w:type="character" w:customStyle="1" w:styleId="blk">
    <w:name w:val="blk"/>
    <w:basedOn w:val="DefaultParagraphFont"/>
    <w:uiPriority w:val="99"/>
    <w:rsid w:val="009867BC"/>
    <w:rPr>
      <w:rFonts w:cs="Times New Roman"/>
    </w:rPr>
  </w:style>
  <w:style w:type="paragraph" w:customStyle="1" w:styleId="s1">
    <w:name w:val="s_1"/>
    <w:basedOn w:val="Normal"/>
    <w:uiPriority w:val="99"/>
    <w:rsid w:val="00986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
    <w:name w:val="Цветовое выделение для Нормальный"/>
    <w:uiPriority w:val="99"/>
    <w:rsid w:val="009867BC"/>
    <w:rPr>
      <w:sz w:val="20"/>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867BC"/>
    <w:pPr>
      <w:spacing w:before="100" w:beforeAutospacing="1" w:after="100" w:afterAutospacing="1" w:line="240" w:lineRule="auto"/>
    </w:pPr>
    <w:rPr>
      <w:rFonts w:ascii="Tahoma" w:eastAsia="Times New Roman" w:hAnsi="Tahoma"/>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Pages>
  <Words>556</Words>
  <Characters>3170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Администрация</cp:lastModifiedBy>
  <cp:revision>9</cp:revision>
  <cp:lastPrinted>2021-03-12T06:07:00Z</cp:lastPrinted>
  <dcterms:created xsi:type="dcterms:W3CDTF">2019-08-26T13:36:00Z</dcterms:created>
  <dcterms:modified xsi:type="dcterms:W3CDTF">2021-03-12T06:08:00Z</dcterms:modified>
</cp:coreProperties>
</file>