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E6" w:rsidRDefault="00977CE6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977CE6" w:rsidRDefault="00977CE6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  <w:r>
        <w:rPr>
          <w:noProof/>
        </w:rPr>
        <w:pict>
          <v:group id="_x0000_s1026" style="position:absolute;margin-left:168.65pt;margin-top:-40.85pt;width:131.45pt;height:122.65pt;z-index:251658240;mso-wrap-distance-left:0;mso-wrap-distance-right:0" coordorigin="3148,199" coordsize="2629,2453">
            <o:lock v:ext="edit" text="t"/>
            <v:rect id="_x0000_s1027" style="position:absolute;left:3148;top:199;width:2629;height:2453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33;top:254;width:2332;height:2375;v-text-anchor:middle">
              <v:fill type="frame"/>
              <v:stroke joinstyle="round"/>
              <v:imagedata r:id="rId7" o:title=""/>
            </v:shape>
          </v:group>
        </w:pict>
      </w:r>
    </w:p>
    <w:p w:rsidR="00977CE6" w:rsidRDefault="00977CE6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977CE6" w:rsidRDefault="00977CE6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977CE6" w:rsidRDefault="00977CE6" w:rsidP="00336473">
      <w:pPr>
        <w:jc w:val="both"/>
        <w:rPr>
          <w:b/>
        </w:rPr>
      </w:pPr>
    </w:p>
    <w:p w:rsidR="00977CE6" w:rsidRDefault="00977CE6" w:rsidP="00336473">
      <w:pPr>
        <w:jc w:val="both"/>
        <w:rPr>
          <w:b/>
        </w:rPr>
      </w:pPr>
    </w:p>
    <w:p w:rsidR="00977CE6" w:rsidRDefault="00977CE6" w:rsidP="00336473">
      <w:pPr>
        <w:rPr>
          <w:b/>
        </w:rPr>
      </w:pPr>
      <w:r>
        <w:rPr>
          <w:b/>
        </w:rPr>
        <w:t xml:space="preserve">  </w:t>
      </w:r>
    </w:p>
    <w:p w:rsidR="00977CE6" w:rsidRPr="00DC741B" w:rsidRDefault="00977CE6" w:rsidP="00336473">
      <w:pPr>
        <w:jc w:val="center"/>
        <w:rPr>
          <w:rFonts w:ascii="Arial" w:hAnsi="Arial"/>
          <w:b/>
          <w:spacing w:val="76"/>
          <w:sz w:val="40"/>
          <w:szCs w:val="40"/>
        </w:rPr>
      </w:pPr>
      <w:r w:rsidRPr="00DC741B">
        <w:rPr>
          <w:rFonts w:ascii="Arial" w:hAnsi="Arial"/>
          <w:b/>
          <w:spacing w:val="76"/>
          <w:sz w:val="40"/>
          <w:szCs w:val="40"/>
        </w:rPr>
        <w:t>СОБРАНИЕ  ДЕПУТАТОВ</w:t>
      </w:r>
    </w:p>
    <w:p w:rsidR="00977CE6" w:rsidRDefault="00977CE6" w:rsidP="00336473">
      <w:pPr>
        <w:pStyle w:val="Header"/>
        <w:tabs>
          <w:tab w:val="clear" w:pos="9355"/>
          <w:tab w:val="right" w:pos="10773"/>
        </w:tabs>
        <w:spacing w:line="240" w:lineRule="auto"/>
        <w:ind w:left="-1701" w:right="-737"/>
        <w:jc w:val="center"/>
        <w:rPr>
          <w:rFonts w:ascii="Arial" w:hAnsi="Arial"/>
          <w:spacing w:val="76"/>
          <w:sz w:val="36"/>
          <w:szCs w:val="40"/>
        </w:rPr>
      </w:pPr>
      <w:r w:rsidRPr="00DC741B">
        <w:rPr>
          <w:rFonts w:ascii="Arial" w:hAnsi="Arial"/>
          <w:spacing w:val="76"/>
          <w:sz w:val="36"/>
        </w:rPr>
        <w:t xml:space="preserve">        </w:t>
      </w:r>
      <w:r>
        <w:rPr>
          <w:rFonts w:ascii="Arial" w:hAnsi="Arial"/>
          <w:b/>
          <w:spacing w:val="76"/>
          <w:sz w:val="36"/>
          <w:szCs w:val="40"/>
        </w:rPr>
        <w:t>КОРЕНЕВСКОГО СЕЛЬСОВЕТА КОРЕНЕВСКОГО РАЙОНА КУРСКОЙ ОБЛАСТИ</w:t>
      </w:r>
    </w:p>
    <w:p w:rsidR="00977CE6" w:rsidRPr="001A22E0" w:rsidRDefault="00977CE6" w:rsidP="00336473">
      <w:pPr>
        <w:pStyle w:val="Header"/>
        <w:tabs>
          <w:tab w:val="clear" w:pos="9355"/>
          <w:tab w:val="right" w:pos="10773"/>
        </w:tabs>
        <w:spacing w:line="240" w:lineRule="auto"/>
        <w:ind w:right="-737"/>
        <w:rPr>
          <w:rFonts w:ascii="Arial" w:hAnsi="Arial"/>
          <w:spacing w:val="76"/>
          <w:sz w:val="28"/>
          <w:szCs w:val="28"/>
        </w:rPr>
      </w:pPr>
      <w:r>
        <w:rPr>
          <w:rFonts w:ascii="Arial" w:hAnsi="Arial"/>
          <w:spacing w:val="76"/>
          <w:sz w:val="28"/>
          <w:szCs w:val="28"/>
        </w:rPr>
        <w:t>______________</w:t>
      </w:r>
      <w:r w:rsidRPr="001A22E0">
        <w:rPr>
          <w:rFonts w:ascii="Arial" w:hAnsi="Arial"/>
          <w:spacing w:val="76"/>
          <w:sz w:val="28"/>
          <w:szCs w:val="28"/>
        </w:rPr>
        <w:t>___________________</w:t>
      </w:r>
    </w:p>
    <w:p w:rsidR="00977CE6" w:rsidRDefault="00977CE6" w:rsidP="00336473">
      <w:pPr>
        <w:pStyle w:val="1"/>
        <w:ind w:left="-1701" w:right="-737"/>
        <w:rPr>
          <w:sz w:val="20"/>
        </w:rPr>
      </w:pPr>
      <w:r>
        <w:rPr>
          <w:rFonts w:ascii="Arial" w:hAnsi="Arial"/>
          <w:b w:val="0"/>
          <w:sz w:val="16"/>
        </w:rPr>
        <w:t>307411, с. Коренево, ул. Лагутина, д. 61, тел: (47147) 3-22-42</w:t>
      </w:r>
    </w:p>
    <w:p w:rsidR="00977CE6" w:rsidRPr="006F422E" w:rsidRDefault="00977CE6" w:rsidP="00336473">
      <w:pPr>
        <w:ind w:left="-1701" w:right="-737"/>
        <w:jc w:val="center"/>
        <w:rPr>
          <w:b/>
          <w:bCs/>
          <w:spacing w:val="76"/>
          <w:sz w:val="44"/>
          <w:szCs w:val="44"/>
        </w:rPr>
      </w:pPr>
      <w:r>
        <w:rPr>
          <w:b/>
          <w:bCs/>
          <w:spacing w:val="76"/>
          <w:sz w:val="44"/>
          <w:szCs w:val="44"/>
        </w:rPr>
        <w:t>Р Е Ш Е Н И Е</w:t>
      </w:r>
    </w:p>
    <w:p w:rsidR="00977CE6" w:rsidRDefault="00977CE6" w:rsidP="00336473">
      <w:pPr>
        <w:shd w:val="clear" w:color="auto" w:fill="FFFFFF"/>
        <w:spacing w:line="312" w:lineRule="atLeast"/>
        <w:textAlignment w:val="baseline"/>
        <w:rPr>
          <w:b/>
          <w:color w:val="000000"/>
          <w:sz w:val="28"/>
          <w:szCs w:val="28"/>
        </w:rPr>
      </w:pPr>
    </w:p>
    <w:p w:rsidR="00977CE6" w:rsidRPr="00756304" w:rsidRDefault="00977CE6" w:rsidP="00336473">
      <w:pPr>
        <w:shd w:val="clear" w:color="auto" w:fill="FFFFFF"/>
        <w:spacing w:line="312" w:lineRule="atLeast"/>
        <w:textAlignment w:val="baseline"/>
        <w:rPr>
          <w:b/>
          <w:color w:val="000000"/>
          <w:sz w:val="28"/>
          <w:szCs w:val="28"/>
        </w:rPr>
      </w:pPr>
      <w:r w:rsidRPr="00756304">
        <w:rPr>
          <w:b/>
          <w:color w:val="000000"/>
          <w:sz w:val="28"/>
          <w:szCs w:val="28"/>
        </w:rPr>
        <w:t>От 21.12.2020 г. № 13-31</w:t>
      </w:r>
    </w:p>
    <w:p w:rsidR="00977CE6" w:rsidRPr="00336473" w:rsidRDefault="00977CE6" w:rsidP="00336473">
      <w:pPr>
        <w:shd w:val="clear" w:color="auto" w:fill="FFFFFF"/>
        <w:spacing w:line="312" w:lineRule="atLeast"/>
        <w:ind w:right="4252"/>
        <w:jc w:val="both"/>
        <w:textAlignment w:val="baseline"/>
        <w:rPr>
          <w:b/>
          <w:color w:val="000000"/>
          <w:sz w:val="28"/>
          <w:szCs w:val="28"/>
        </w:rPr>
      </w:pPr>
      <w:r w:rsidRPr="00336473">
        <w:rPr>
          <w:b/>
          <w:color w:val="000000"/>
          <w:sz w:val="28"/>
          <w:szCs w:val="28"/>
        </w:rPr>
        <w:t xml:space="preserve">О  бюджете Кореневского сельсовета Кореневского района Курской области </w:t>
      </w:r>
      <w:r>
        <w:rPr>
          <w:b/>
          <w:color w:val="000000"/>
          <w:sz w:val="28"/>
          <w:szCs w:val="28"/>
        </w:rPr>
        <w:t xml:space="preserve"> на 2021</w:t>
      </w:r>
      <w:r w:rsidRPr="00336473">
        <w:rPr>
          <w:b/>
          <w:color w:val="000000"/>
          <w:sz w:val="28"/>
          <w:szCs w:val="28"/>
        </w:rPr>
        <w:t xml:space="preserve"> год и плановый период 202</w:t>
      </w:r>
      <w:r>
        <w:rPr>
          <w:b/>
          <w:color w:val="000000"/>
          <w:sz w:val="28"/>
          <w:szCs w:val="28"/>
        </w:rPr>
        <w:t>2</w:t>
      </w:r>
      <w:r w:rsidRPr="00336473">
        <w:rPr>
          <w:b/>
          <w:color w:val="000000"/>
          <w:sz w:val="28"/>
          <w:szCs w:val="28"/>
        </w:rPr>
        <w:t xml:space="preserve"> и 202</w:t>
      </w:r>
      <w:r>
        <w:rPr>
          <w:b/>
          <w:color w:val="000000"/>
          <w:sz w:val="28"/>
          <w:szCs w:val="28"/>
        </w:rPr>
        <w:t>3</w:t>
      </w:r>
      <w:r w:rsidRPr="00336473">
        <w:rPr>
          <w:b/>
          <w:color w:val="000000"/>
          <w:sz w:val="28"/>
          <w:szCs w:val="28"/>
        </w:rPr>
        <w:t xml:space="preserve"> годов</w:t>
      </w:r>
      <w:r>
        <w:rPr>
          <w:b/>
          <w:color w:val="000000"/>
          <w:sz w:val="28"/>
          <w:szCs w:val="28"/>
        </w:rPr>
        <w:t xml:space="preserve"> </w:t>
      </w:r>
    </w:p>
    <w:p w:rsidR="00977CE6" w:rsidRDefault="00977CE6" w:rsidP="00195BA4">
      <w:pPr>
        <w:shd w:val="clear" w:color="auto" w:fill="FFFFFF"/>
        <w:spacing w:line="312" w:lineRule="atLeast"/>
        <w:textAlignment w:val="baseline"/>
        <w:rPr>
          <w:rFonts w:ascii="Georgia" w:hAnsi="Georgia"/>
          <w:color w:val="000000"/>
          <w:sz w:val="36"/>
          <w:szCs w:val="36"/>
        </w:rPr>
      </w:pPr>
    </w:p>
    <w:p w:rsidR="00977CE6" w:rsidRPr="00C676E8" w:rsidRDefault="00977CE6" w:rsidP="00620FC3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C676E8">
        <w:rPr>
          <w:color w:val="000000"/>
          <w:sz w:val="28"/>
          <w:szCs w:val="28"/>
        </w:rPr>
        <w:t>Статья 1.</w:t>
      </w:r>
      <w:r w:rsidRPr="00C676E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Основные характеристики  бюджета Кореневского сельсовета </w:t>
      </w:r>
      <w:r w:rsidRPr="00C676E8">
        <w:rPr>
          <w:b/>
          <w:color w:val="000000"/>
          <w:sz w:val="28"/>
          <w:szCs w:val="28"/>
          <w:lang w:eastAsia="ar-SA"/>
        </w:rPr>
        <w:t>на 20</w:t>
      </w:r>
      <w:r>
        <w:rPr>
          <w:b/>
          <w:color w:val="000000"/>
          <w:sz w:val="28"/>
          <w:szCs w:val="28"/>
          <w:lang w:eastAsia="ar-SA"/>
        </w:rPr>
        <w:t>21</w:t>
      </w:r>
      <w:r w:rsidRPr="00C676E8">
        <w:rPr>
          <w:b/>
          <w:color w:val="000000"/>
          <w:sz w:val="28"/>
          <w:szCs w:val="28"/>
          <w:lang w:eastAsia="ar-SA"/>
        </w:rPr>
        <w:t xml:space="preserve"> год и  плановый период 202</w:t>
      </w:r>
      <w:r>
        <w:rPr>
          <w:b/>
          <w:color w:val="000000"/>
          <w:sz w:val="28"/>
          <w:szCs w:val="28"/>
          <w:lang w:eastAsia="ar-SA"/>
        </w:rPr>
        <w:t>2</w:t>
      </w:r>
      <w:r w:rsidRPr="00C676E8">
        <w:rPr>
          <w:b/>
          <w:color w:val="000000"/>
          <w:sz w:val="28"/>
          <w:szCs w:val="28"/>
          <w:lang w:eastAsia="ar-SA"/>
        </w:rPr>
        <w:t xml:space="preserve"> и 202</w:t>
      </w:r>
      <w:r>
        <w:rPr>
          <w:b/>
          <w:color w:val="000000"/>
          <w:sz w:val="28"/>
          <w:szCs w:val="28"/>
          <w:lang w:eastAsia="ar-SA"/>
        </w:rPr>
        <w:t>3</w:t>
      </w:r>
      <w:r w:rsidRPr="00C676E8">
        <w:rPr>
          <w:b/>
          <w:color w:val="000000"/>
          <w:sz w:val="28"/>
          <w:szCs w:val="28"/>
          <w:lang w:eastAsia="ar-SA"/>
        </w:rPr>
        <w:t xml:space="preserve"> годов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977CE6" w:rsidRPr="009732F4" w:rsidRDefault="00977CE6" w:rsidP="00620FC3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33333"/>
          <w:sz w:val="28"/>
          <w:szCs w:val="28"/>
        </w:rPr>
      </w:pPr>
    </w:p>
    <w:p w:rsidR="00977CE6" w:rsidRPr="00C676E8" w:rsidRDefault="00977CE6" w:rsidP="00620FC3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 xml:space="preserve"> Утвердить основные характеристики местного бюджета </w:t>
      </w:r>
      <w:r>
        <w:rPr>
          <w:color w:val="000000"/>
          <w:sz w:val="28"/>
          <w:szCs w:val="28"/>
          <w:lang w:eastAsia="ar-SA"/>
        </w:rPr>
        <w:t>на 2021</w:t>
      </w:r>
      <w:r w:rsidRPr="00C676E8">
        <w:rPr>
          <w:color w:val="000000"/>
          <w:sz w:val="28"/>
          <w:szCs w:val="28"/>
          <w:lang w:eastAsia="ar-SA"/>
        </w:rPr>
        <w:t xml:space="preserve"> год и  плановый период 202</w:t>
      </w:r>
      <w:r>
        <w:rPr>
          <w:color w:val="000000"/>
          <w:sz w:val="28"/>
          <w:szCs w:val="28"/>
          <w:lang w:eastAsia="ar-SA"/>
        </w:rPr>
        <w:t>2</w:t>
      </w:r>
      <w:r w:rsidRPr="00C676E8">
        <w:rPr>
          <w:color w:val="000000"/>
          <w:sz w:val="28"/>
          <w:szCs w:val="28"/>
          <w:lang w:eastAsia="ar-SA"/>
        </w:rPr>
        <w:t xml:space="preserve"> и 202</w:t>
      </w:r>
      <w:r>
        <w:rPr>
          <w:color w:val="000000"/>
          <w:sz w:val="28"/>
          <w:szCs w:val="28"/>
          <w:lang w:eastAsia="ar-SA"/>
        </w:rPr>
        <w:t>3</w:t>
      </w:r>
      <w:r w:rsidRPr="00C676E8">
        <w:rPr>
          <w:color w:val="000000"/>
          <w:sz w:val="28"/>
          <w:szCs w:val="28"/>
          <w:lang w:eastAsia="ar-SA"/>
        </w:rPr>
        <w:t xml:space="preserve"> годов</w:t>
      </w:r>
      <w:r w:rsidRPr="00C676E8">
        <w:rPr>
          <w:color w:val="000000"/>
          <w:sz w:val="28"/>
          <w:szCs w:val="28"/>
        </w:rPr>
        <w:t>:</w:t>
      </w:r>
    </w:p>
    <w:p w:rsidR="00977CE6" w:rsidRPr="00C676E8" w:rsidRDefault="00977CE6" w:rsidP="00620FC3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1. Утвердить основные характ</w:t>
      </w:r>
      <w:r>
        <w:rPr>
          <w:color w:val="000000"/>
          <w:sz w:val="28"/>
          <w:szCs w:val="28"/>
        </w:rPr>
        <w:t>еристики местного бюджета на 2021</w:t>
      </w:r>
      <w:r w:rsidRPr="00C676E8">
        <w:rPr>
          <w:color w:val="000000"/>
          <w:sz w:val="28"/>
          <w:szCs w:val="28"/>
        </w:rPr>
        <w:t xml:space="preserve"> год:</w:t>
      </w:r>
    </w:p>
    <w:p w:rsidR="00977CE6" w:rsidRPr="00C676E8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 xml:space="preserve">прогнозируемый общий объем доходов местного бюджета в сумме  </w:t>
      </w:r>
      <w:r>
        <w:rPr>
          <w:color w:val="000000"/>
          <w:sz w:val="28"/>
          <w:szCs w:val="28"/>
        </w:rPr>
        <w:t xml:space="preserve">4 788 191,0 </w:t>
      </w:r>
      <w:r w:rsidRPr="00C676E8">
        <w:rPr>
          <w:color w:val="000000"/>
          <w:sz w:val="28"/>
          <w:szCs w:val="28"/>
        </w:rPr>
        <w:t>рублей;</w:t>
      </w:r>
    </w:p>
    <w:p w:rsidR="00977CE6" w:rsidRPr="00C676E8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 xml:space="preserve">общий объем расходов местного бюджета в сумме  </w:t>
      </w:r>
      <w:r>
        <w:rPr>
          <w:color w:val="000000"/>
          <w:sz w:val="28"/>
          <w:szCs w:val="28"/>
        </w:rPr>
        <w:t>4 788 191,0</w:t>
      </w:r>
      <w:r w:rsidRPr="00C676E8">
        <w:rPr>
          <w:color w:val="000000"/>
          <w:sz w:val="28"/>
          <w:szCs w:val="28"/>
        </w:rPr>
        <w:t xml:space="preserve"> рублей;</w:t>
      </w:r>
    </w:p>
    <w:p w:rsidR="00977CE6" w:rsidRPr="00C676E8" w:rsidRDefault="00977CE6" w:rsidP="00B62340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 xml:space="preserve">дефицита местного бюджета в сумме </w:t>
      </w:r>
      <w:r>
        <w:rPr>
          <w:color w:val="000000"/>
          <w:sz w:val="28"/>
          <w:szCs w:val="28"/>
        </w:rPr>
        <w:t xml:space="preserve">0 </w:t>
      </w:r>
      <w:r w:rsidRPr="00C676E8">
        <w:rPr>
          <w:color w:val="000000"/>
          <w:sz w:val="28"/>
          <w:szCs w:val="28"/>
        </w:rPr>
        <w:t>рублей.</w:t>
      </w:r>
    </w:p>
    <w:p w:rsidR="00977CE6" w:rsidRPr="00C676E8" w:rsidRDefault="00977CE6" w:rsidP="009732F4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2. Утвердить основные характеристики местного бюджета на 202</w:t>
      </w:r>
      <w:r>
        <w:rPr>
          <w:color w:val="000000"/>
          <w:sz w:val="28"/>
          <w:szCs w:val="28"/>
        </w:rPr>
        <w:t>2</w:t>
      </w:r>
      <w:r w:rsidRPr="00C676E8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C676E8">
        <w:rPr>
          <w:color w:val="000000"/>
          <w:sz w:val="28"/>
          <w:szCs w:val="28"/>
        </w:rPr>
        <w:t xml:space="preserve"> годы:</w:t>
      </w:r>
    </w:p>
    <w:p w:rsidR="00977CE6" w:rsidRPr="00C676E8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прогнозируемый общий объем доходов местного бюджета на 202</w:t>
      </w:r>
      <w:r>
        <w:rPr>
          <w:color w:val="000000"/>
          <w:sz w:val="28"/>
          <w:szCs w:val="28"/>
        </w:rPr>
        <w:t>2</w:t>
      </w:r>
      <w:r w:rsidRPr="00C676E8">
        <w:rPr>
          <w:color w:val="000000"/>
          <w:sz w:val="28"/>
          <w:szCs w:val="28"/>
        </w:rPr>
        <w:t xml:space="preserve"> год в сумме     </w:t>
      </w:r>
      <w:r>
        <w:rPr>
          <w:color w:val="000000"/>
          <w:sz w:val="28"/>
          <w:szCs w:val="28"/>
        </w:rPr>
        <w:t>3 269 660,0</w:t>
      </w:r>
      <w:r w:rsidRPr="00C676E8">
        <w:rPr>
          <w:color w:val="000000"/>
          <w:sz w:val="28"/>
          <w:szCs w:val="28"/>
        </w:rPr>
        <w:t xml:space="preserve"> рублей, на 202</w:t>
      </w:r>
      <w:r>
        <w:rPr>
          <w:color w:val="000000"/>
          <w:sz w:val="28"/>
          <w:szCs w:val="28"/>
        </w:rPr>
        <w:t>3</w:t>
      </w:r>
      <w:r w:rsidRPr="00C676E8">
        <w:rPr>
          <w:color w:val="000000"/>
          <w:sz w:val="28"/>
          <w:szCs w:val="28"/>
        </w:rPr>
        <w:t xml:space="preserve"> год в сумме   </w:t>
      </w:r>
      <w:r>
        <w:rPr>
          <w:color w:val="000000"/>
          <w:sz w:val="28"/>
          <w:szCs w:val="28"/>
        </w:rPr>
        <w:t>3 153 251,0</w:t>
      </w:r>
      <w:r w:rsidRPr="00C676E8">
        <w:rPr>
          <w:color w:val="000000"/>
          <w:sz w:val="28"/>
          <w:szCs w:val="28"/>
        </w:rPr>
        <w:t xml:space="preserve"> рублей;</w:t>
      </w:r>
    </w:p>
    <w:p w:rsidR="00977CE6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общий объем расходов местного бюджета на 202</w:t>
      </w:r>
      <w:r>
        <w:rPr>
          <w:color w:val="000000"/>
          <w:sz w:val="28"/>
          <w:szCs w:val="28"/>
        </w:rPr>
        <w:t>2</w:t>
      </w:r>
      <w:r w:rsidRPr="00C676E8">
        <w:rPr>
          <w:color w:val="000000"/>
          <w:sz w:val="28"/>
          <w:szCs w:val="28"/>
        </w:rPr>
        <w:t xml:space="preserve"> год в сумме    </w:t>
      </w:r>
      <w:r>
        <w:rPr>
          <w:color w:val="000000"/>
          <w:sz w:val="28"/>
          <w:szCs w:val="28"/>
        </w:rPr>
        <w:t xml:space="preserve">3 269 660,0 </w:t>
      </w:r>
      <w:r w:rsidRPr="00C676E8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>,</w:t>
      </w:r>
      <w:r w:rsidRPr="00A80790">
        <w:rPr>
          <w:bCs/>
          <w:sz w:val="28"/>
          <w:szCs w:val="28"/>
        </w:rPr>
        <w:t xml:space="preserve"> </w:t>
      </w:r>
      <w:r w:rsidRPr="00A26A01">
        <w:rPr>
          <w:bCs/>
          <w:sz w:val="28"/>
          <w:szCs w:val="28"/>
        </w:rPr>
        <w:t>в том числе условно утвержденные расходы в сумме</w:t>
      </w:r>
      <w:r>
        <w:rPr>
          <w:bCs/>
          <w:sz w:val="28"/>
          <w:szCs w:val="28"/>
        </w:rPr>
        <w:t xml:space="preserve"> 76105,0 рублей</w:t>
      </w:r>
      <w:r w:rsidRPr="00C676E8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3</w:t>
      </w:r>
      <w:r w:rsidRPr="00C676E8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3 153 251,0</w:t>
      </w:r>
      <w:r w:rsidRPr="00C676E8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,</w:t>
      </w:r>
      <w:r w:rsidRPr="00A80790">
        <w:rPr>
          <w:bCs/>
          <w:sz w:val="28"/>
          <w:szCs w:val="28"/>
        </w:rPr>
        <w:t xml:space="preserve"> </w:t>
      </w:r>
      <w:r w:rsidRPr="00A26A01">
        <w:rPr>
          <w:bCs/>
          <w:sz w:val="28"/>
          <w:szCs w:val="28"/>
        </w:rPr>
        <w:t>в том числе условно утвержденные расходы в сумме</w:t>
      </w:r>
      <w:r>
        <w:rPr>
          <w:bCs/>
          <w:sz w:val="28"/>
          <w:szCs w:val="28"/>
        </w:rPr>
        <w:t xml:space="preserve"> 145 944,0 рублей</w:t>
      </w:r>
      <w:r>
        <w:rPr>
          <w:color w:val="000000"/>
          <w:sz w:val="28"/>
          <w:szCs w:val="28"/>
        </w:rPr>
        <w:t>;</w:t>
      </w:r>
    </w:p>
    <w:p w:rsidR="00977CE6" w:rsidRPr="00E24FF6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Cs/>
          <w:sz w:val="28"/>
          <w:szCs w:val="28"/>
        </w:rPr>
      </w:pPr>
      <w:r w:rsidRPr="00A92D52">
        <w:rPr>
          <w:bCs/>
          <w:sz w:val="28"/>
          <w:szCs w:val="28"/>
        </w:rPr>
        <w:t xml:space="preserve">дефицит (профицит) </w:t>
      </w:r>
      <w:r>
        <w:rPr>
          <w:bCs/>
          <w:sz w:val="28"/>
          <w:szCs w:val="28"/>
        </w:rPr>
        <w:t>местного бюджета на 2022 год в сумме 0 рублей,</w:t>
      </w:r>
      <w:r w:rsidRPr="00C676E8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дефицит (профицит) местного бюджета на 2023 год в сумме 0 рублей</w:t>
      </w:r>
      <w:r w:rsidRPr="00C676E8">
        <w:rPr>
          <w:color w:val="000000"/>
          <w:sz w:val="28"/>
          <w:szCs w:val="28"/>
        </w:rPr>
        <w:t>.</w:t>
      </w:r>
    </w:p>
    <w:p w:rsidR="00977CE6" w:rsidRPr="00C676E8" w:rsidRDefault="00977CE6" w:rsidP="00B30DB9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C676E8">
        <w:rPr>
          <w:color w:val="000000"/>
          <w:sz w:val="28"/>
          <w:szCs w:val="28"/>
        </w:rPr>
        <w:t>Статья 2.</w:t>
      </w:r>
      <w:r w:rsidRPr="00C676E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Источники финансирования дефицита местного бюджета</w:t>
      </w:r>
    </w:p>
    <w:p w:rsidR="00977CE6" w:rsidRPr="00C676E8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6A76B3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твердить</w:t>
      </w:r>
      <w:r w:rsidRPr="00C676E8">
        <w:rPr>
          <w:color w:val="000000"/>
          <w:sz w:val="28"/>
          <w:szCs w:val="28"/>
        </w:rPr>
        <w:t xml:space="preserve"> источники финансирования дефицита местного бюджета:</w:t>
      </w:r>
    </w:p>
    <w:p w:rsidR="00977CE6" w:rsidRPr="00C676E8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2021</w:t>
      </w:r>
      <w:r w:rsidRPr="00C676E8">
        <w:rPr>
          <w:color w:val="000000"/>
          <w:sz w:val="28"/>
          <w:szCs w:val="28"/>
        </w:rPr>
        <w:t xml:space="preserve"> год согласно приложению № 1 к настоящему Решению;</w:t>
      </w:r>
    </w:p>
    <w:p w:rsidR="00977CE6" w:rsidRPr="00C676E8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плановый период 2022 </w:t>
      </w:r>
      <w:r w:rsidRPr="00C676E8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</w:t>
      </w:r>
      <w:r w:rsidRPr="00C676E8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C676E8">
        <w:rPr>
          <w:color w:val="000000"/>
          <w:sz w:val="28"/>
          <w:szCs w:val="28"/>
        </w:rPr>
        <w:t xml:space="preserve"> годы согласно приложению № 2 к настоящему Решению.</w:t>
      </w:r>
    </w:p>
    <w:p w:rsidR="00977CE6" w:rsidRPr="00C676E8" w:rsidRDefault="00977CE6" w:rsidP="00620FC3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620FC3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C676E8">
        <w:rPr>
          <w:color w:val="000000"/>
          <w:sz w:val="28"/>
          <w:szCs w:val="28"/>
        </w:rPr>
        <w:t>Статья 3.</w:t>
      </w:r>
      <w:r w:rsidRPr="00C676E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Главные администраторы доходов местного бюджета, главные администраторы источников финансирования дефицита местного бюджета и поступления</w:t>
      </w:r>
      <w:r w:rsidRPr="00C676E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межбюджетных трансфертов в местный бюджет</w:t>
      </w:r>
    </w:p>
    <w:p w:rsidR="00977CE6" w:rsidRPr="00C676E8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620FC3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1. Утвердить перечень главных администраторов доходов местного бюджета согласно приложению № 3 к настоящему Решению.</w:t>
      </w:r>
    </w:p>
    <w:p w:rsidR="00977CE6" w:rsidRPr="00C676E8" w:rsidRDefault="00977CE6" w:rsidP="00620FC3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2. Утвердить перечень главных администраторов источников финансирования дефицита местного бюджета согласно приложению № 4 к настоящему Решению.</w:t>
      </w:r>
    </w:p>
    <w:p w:rsidR="00977CE6" w:rsidRPr="00C676E8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B229FE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Статья 4.</w:t>
      </w:r>
      <w:r w:rsidRPr="00C676E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Особенности администрирования доходов местного бюджета в 20</w:t>
      </w: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21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 году и в плановом периоде 202</w:t>
      </w: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2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 и 202</w:t>
      </w: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3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 годов</w:t>
      </w:r>
    </w:p>
    <w:p w:rsidR="00977CE6" w:rsidRPr="00C676E8" w:rsidRDefault="00977CE6" w:rsidP="0092548A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1. Отсрочки и рассрочки по уплате местных налогов, а также пени и штрафов осуществляются при условии срока их действия в пределах финансового года.</w:t>
      </w:r>
    </w:p>
    <w:p w:rsidR="00977CE6" w:rsidRPr="00C676E8" w:rsidRDefault="00977CE6" w:rsidP="0092548A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2. Установить, что средства, поступающие получателям бюджетных средств в погашение дебиторской задолженности прошлых лет, в полном объеме зачисляются в доход местного бюджета.</w:t>
      </w:r>
    </w:p>
    <w:p w:rsidR="00977CE6" w:rsidRPr="00C676E8" w:rsidRDefault="00977CE6" w:rsidP="0092548A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3. Установить, что поступающие добровольные взносы и пожертвования (безвозмездные перечисления) казенным учреждениям (за исключением органов государственной власти) в полном объеме зачисляются в доход местного бюджета и направляются на финансирование получателей бюджетных средств согласно цели их предоставления.</w:t>
      </w:r>
    </w:p>
    <w:p w:rsidR="00977CE6" w:rsidRPr="00C676E8" w:rsidRDefault="00977CE6" w:rsidP="00D3743A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0368B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>Статья 5</w:t>
      </w:r>
      <w:r w:rsidRPr="00C676E8">
        <w:rPr>
          <w:b/>
          <w:color w:val="000000"/>
          <w:sz w:val="28"/>
          <w:szCs w:val="28"/>
        </w:rPr>
        <w:t>.  Прогнозируемое поступлени</w:t>
      </w:r>
      <w:r>
        <w:rPr>
          <w:b/>
          <w:color w:val="000000"/>
          <w:sz w:val="28"/>
          <w:szCs w:val="28"/>
        </w:rPr>
        <w:t xml:space="preserve">е доходов местного бюджета в 2021 </w:t>
      </w:r>
      <w:r w:rsidRPr="00C676E8">
        <w:rPr>
          <w:b/>
          <w:color w:val="000000"/>
          <w:sz w:val="28"/>
          <w:szCs w:val="28"/>
        </w:rPr>
        <w:t>году и в плановом периоде 20</w:t>
      </w:r>
      <w:r>
        <w:rPr>
          <w:b/>
          <w:color w:val="000000"/>
          <w:sz w:val="28"/>
          <w:szCs w:val="28"/>
        </w:rPr>
        <w:t>22</w:t>
      </w:r>
      <w:r w:rsidRPr="00C676E8">
        <w:rPr>
          <w:b/>
          <w:color w:val="000000"/>
          <w:sz w:val="28"/>
          <w:szCs w:val="28"/>
        </w:rPr>
        <w:t xml:space="preserve"> и 202</w:t>
      </w:r>
      <w:r>
        <w:rPr>
          <w:b/>
          <w:color w:val="000000"/>
          <w:sz w:val="28"/>
          <w:szCs w:val="28"/>
        </w:rPr>
        <w:t>3</w:t>
      </w:r>
      <w:r w:rsidRPr="00C676E8">
        <w:rPr>
          <w:b/>
          <w:color w:val="000000"/>
          <w:sz w:val="28"/>
          <w:szCs w:val="28"/>
        </w:rPr>
        <w:t xml:space="preserve"> годов</w:t>
      </w:r>
    </w:p>
    <w:p w:rsidR="00977CE6" w:rsidRPr="00C676E8" w:rsidRDefault="00977CE6" w:rsidP="000368BC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Утвердить прогнозируемое поступление</w:t>
      </w:r>
      <w:r w:rsidRPr="00C676E8">
        <w:rPr>
          <w:color w:val="000000"/>
          <w:sz w:val="28"/>
          <w:szCs w:val="28"/>
        </w:rPr>
        <w:t xml:space="preserve"> доходов в местный бюджет в 20</w:t>
      </w:r>
      <w:r>
        <w:rPr>
          <w:color w:val="000000"/>
          <w:sz w:val="28"/>
          <w:szCs w:val="28"/>
        </w:rPr>
        <w:t>21</w:t>
      </w:r>
      <w:r w:rsidRPr="00C676E8">
        <w:rPr>
          <w:color w:val="000000"/>
          <w:sz w:val="28"/>
          <w:szCs w:val="28"/>
        </w:rPr>
        <w:t xml:space="preserve"> году согласно приложению № 5 к настоящему Решению.</w:t>
      </w:r>
    </w:p>
    <w:p w:rsidR="00977CE6" w:rsidRPr="00C676E8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 xml:space="preserve">2.   </w:t>
      </w:r>
      <w:r>
        <w:rPr>
          <w:color w:val="000000"/>
          <w:sz w:val="28"/>
          <w:szCs w:val="28"/>
        </w:rPr>
        <w:t>Утвердить прогнозируемое поступление</w:t>
      </w:r>
      <w:r w:rsidRPr="00C676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C676E8">
        <w:rPr>
          <w:color w:val="000000"/>
          <w:sz w:val="28"/>
          <w:szCs w:val="28"/>
        </w:rPr>
        <w:t>местный бюджет в пла</w:t>
      </w:r>
      <w:r>
        <w:rPr>
          <w:color w:val="000000"/>
          <w:sz w:val="28"/>
          <w:szCs w:val="28"/>
        </w:rPr>
        <w:t>новом периоде 2022</w:t>
      </w:r>
      <w:r w:rsidRPr="00C676E8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C676E8">
        <w:rPr>
          <w:color w:val="000000"/>
          <w:sz w:val="28"/>
          <w:szCs w:val="28"/>
        </w:rPr>
        <w:t xml:space="preserve"> годов согласно приложению № 6 к настоящему Решению.</w:t>
      </w:r>
    </w:p>
    <w:p w:rsidR="00977CE6" w:rsidRPr="00C676E8" w:rsidRDefault="00977CE6" w:rsidP="00D3743A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C676E8" w:rsidRDefault="00977CE6" w:rsidP="00590AB6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C676E8">
        <w:rPr>
          <w:color w:val="000000"/>
          <w:sz w:val="28"/>
          <w:szCs w:val="28"/>
        </w:rPr>
        <w:t xml:space="preserve">Статья 6. 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Бюджетные ассигнования местного бюджета на 20</w:t>
      </w: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21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год </w:t>
      </w: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и на плановый период 2022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 и 202</w:t>
      </w: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3</w:t>
      </w: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 годов</w:t>
      </w:r>
    </w:p>
    <w:p w:rsidR="00977CE6" w:rsidRPr="00C676E8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C676E8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77CE6" w:rsidRPr="00C676E8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941FD0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76E8">
        <w:rPr>
          <w:color w:val="000000"/>
          <w:sz w:val="28"/>
          <w:szCs w:val="28"/>
        </w:rPr>
        <w:t xml:space="preserve">1. </w:t>
      </w:r>
      <w:r w:rsidRPr="003C14FF">
        <w:rPr>
          <w:color w:val="000000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Кореневского сельсовета и непрограммным направлениям деятельности), группам (подгруппам) видам расходов классификации расходов бюджета:</w:t>
      </w:r>
    </w:p>
    <w:p w:rsidR="00977CE6" w:rsidRPr="003C14FF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 согласно приложению № 7 к настоящему Решению;</w:t>
      </w:r>
    </w:p>
    <w:p w:rsidR="00977CE6" w:rsidRPr="003C14FF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на плановый период 202</w:t>
      </w:r>
      <w:r>
        <w:rPr>
          <w:color w:val="000000"/>
          <w:sz w:val="28"/>
          <w:szCs w:val="28"/>
        </w:rPr>
        <w:t>2</w:t>
      </w:r>
      <w:r w:rsidRPr="003C14FF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3C14FF">
        <w:rPr>
          <w:color w:val="000000"/>
          <w:sz w:val="28"/>
          <w:szCs w:val="28"/>
        </w:rPr>
        <w:t xml:space="preserve"> годов согласно приложению № 8 к настоящему Решению.</w:t>
      </w:r>
    </w:p>
    <w:p w:rsidR="00977CE6" w:rsidRPr="003C14FF" w:rsidRDefault="00977CE6" w:rsidP="00941FD0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2. Утвердить ведомственную структуру расходов местного бюджета:</w:t>
      </w:r>
    </w:p>
    <w:p w:rsidR="00977CE6" w:rsidRPr="003C14FF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 согласно приложению № 9 к настоящему Решению</w:t>
      </w:r>
    </w:p>
    <w:p w:rsidR="00977CE6" w:rsidRPr="003C14FF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на плановый период 202</w:t>
      </w:r>
      <w:r>
        <w:rPr>
          <w:color w:val="000000"/>
          <w:sz w:val="28"/>
          <w:szCs w:val="28"/>
        </w:rPr>
        <w:t>2</w:t>
      </w:r>
      <w:r w:rsidRPr="003C14FF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3C14FF">
        <w:rPr>
          <w:color w:val="000000"/>
          <w:sz w:val="28"/>
          <w:szCs w:val="28"/>
        </w:rPr>
        <w:t xml:space="preserve"> годов согласно приложению № 10 к настоящему Решению.</w:t>
      </w:r>
    </w:p>
    <w:p w:rsidR="00977CE6" w:rsidRPr="003C14FF" w:rsidRDefault="00977CE6" w:rsidP="000368BC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3.Утвердить распределение бюджетных ассигнований на реализацию программ:</w:t>
      </w:r>
    </w:p>
    <w:p w:rsidR="00977CE6" w:rsidRPr="003C14FF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 xml:space="preserve">21 </w:t>
      </w:r>
      <w:r w:rsidRPr="003C14FF">
        <w:rPr>
          <w:color w:val="000000"/>
          <w:sz w:val="28"/>
          <w:szCs w:val="28"/>
        </w:rPr>
        <w:t xml:space="preserve">год согласно приложению № 11 к настоящему Решению; </w:t>
      </w:r>
    </w:p>
    <w:p w:rsidR="00977CE6" w:rsidRPr="003C14FF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на плановый период 202</w:t>
      </w:r>
      <w:r>
        <w:rPr>
          <w:color w:val="000000"/>
          <w:sz w:val="28"/>
          <w:szCs w:val="28"/>
        </w:rPr>
        <w:t>2</w:t>
      </w:r>
      <w:r w:rsidRPr="003C14FF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3C14FF">
        <w:rPr>
          <w:color w:val="000000"/>
          <w:sz w:val="28"/>
          <w:szCs w:val="28"/>
        </w:rPr>
        <w:t xml:space="preserve"> годов согласно приложению № 12 к настоящему Решению</w:t>
      </w:r>
    </w:p>
    <w:p w:rsidR="00977CE6" w:rsidRPr="003C14FF" w:rsidRDefault="00977CE6" w:rsidP="00941FD0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4. Утвердить величину резервного фонда Администрации Кореневского сельсовета  на 20</w:t>
      </w:r>
      <w:r>
        <w:rPr>
          <w:color w:val="000000"/>
          <w:sz w:val="28"/>
          <w:szCs w:val="28"/>
        </w:rPr>
        <w:t>21</w:t>
      </w:r>
      <w:r w:rsidRPr="003C14FF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000  рублей, на 202</w:t>
      </w:r>
      <w:r>
        <w:rPr>
          <w:color w:val="000000"/>
          <w:sz w:val="28"/>
          <w:szCs w:val="28"/>
        </w:rPr>
        <w:t>2</w:t>
      </w:r>
      <w:r w:rsidRPr="003C14FF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000,0 рублей, на 202</w:t>
      </w:r>
      <w:r>
        <w:rPr>
          <w:color w:val="000000"/>
          <w:sz w:val="28"/>
          <w:szCs w:val="28"/>
        </w:rPr>
        <w:t>3</w:t>
      </w:r>
      <w:r w:rsidRPr="003C14FF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000,0рублей.</w:t>
      </w: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3C14FF">
        <w:rPr>
          <w:color w:val="000000"/>
          <w:sz w:val="28"/>
          <w:szCs w:val="28"/>
        </w:rPr>
        <w:t>Статья 7.</w:t>
      </w:r>
      <w:r w:rsidRPr="003C14F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C14FF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Особенности исполнения местного бюджета в 202</w:t>
      </w: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1</w:t>
      </w:r>
      <w:r w:rsidRPr="003C14FF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 году</w:t>
      </w: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1. Муниципальное казенное учреждение может осуществлять платные услуги и иную приносящую доход деятельность, только если такое право предусмотрено в его учредительных документах. Доходы, полученные от указанной деятельности, поступают в местной бюджет.</w:t>
      </w:r>
    </w:p>
    <w:p w:rsidR="00977CE6" w:rsidRPr="003C14FF" w:rsidRDefault="00977CE6" w:rsidP="00B96507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Главные распорядители бюджетных средств, в ведении которых находятся муниципальные казенные учреждения, осуществляющие платные услуги и иную приносящую доход деятельность, распределяют бюджетные ассигнования между указанными учреждениями с учетом объемов доходов от платных услуг и иной приносящей доход деятельности, осуществляемой этими учреждениями, поступивших в местный бюджет.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2. Остатки средств местного бюджета по состоянию на 1 января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года на счете местного бюджета, образовавшиеся в связи с неполным использованием получателями средств местного бюджета восстановленных Фондом социального страхования Российской Федерации кассовых расходов, в соответствии с федеральным законодательством направляются в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году на те же цели в качестве дополнительного источника.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3. Администрация Кореневского сельсовета вправе принимать решения о поручении уполномоченному органу вносить в 202</w:t>
      </w:r>
      <w:r>
        <w:rPr>
          <w:color w:val="000000"/>
          <w:sz w:val="28"/>
          <w:szCs w:val="28"/>
        </w:rPr>
        <w:t xml:space="preserve">1 </w:t>
      </w:r>
      <w:r w:rsidRPr="003C14FF">
        <w:rPr>
          <w:color w:val="000000"/>
          <w:sz w:val="28"/>
          <w:szCs w:val="28"/>
        </w:rPr>
        <w:t>году изменения в показатели сводной бюджетной росписи местного бюджета, связанные с особенностями исполнения местного бюджета и (или) распределением, перераспределением бюджетных ассигнований между главными распорядителями средств местного бюджета,  в случаях: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1) реорганизации муниципальных учреждений;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2) сокращения межбюджетных трансфертов местным бюджетам в случаях, установленных статьей 136 Бюджетного кодекса Российской Федерации;</w:t>
      </w:r>
    </w:p>
    <w:p w:rsidR="00977CE6" w:rsidRPr="003C14FF" w:rsidRDefault="00977CE6" w:rsidP="00594070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 xml:space="preserve">3) 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 составляет: </w:t>
      </w:r>
    </w:p>
    <w:p w:rsidR="00977CE6" w:rsidRPr="003C14FF" w:rsidRDefault="00977CE6" w:rsidP="00594070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sz w:val="28"/>
          <w:szCs w:val="28"/>
        </w:rPr>
      </w:pPr>
      <w:r w:rsidRPr="003C14FF">
        <w:rPr>
          <w:color w:val="000000"/>
          <w:sz w:val="28"/>
          <w:szCs w:val="28"/>
        </w:rPr>
        <w:t>- для осуществления расходов на реализацию м</w:t>
      </w:r>
      <w:r w:rsidRPr="003C14FF">
        <w:rPr>
          <w:sz w:val="28"/>
          <w:szCs w:val="28"/>
        </w:rPr>
        <w:t>униципальной программы «Развитие муници</w:t>
      </w:r>
      <w:r w:rsidRPr="003C14FF">
        <w:rPr>
          <w:sz w:val="28"/>
          <w:szCs w:val="28"/>
        </w:rPr>
        <w:softHyphen/>
        <w:t xml:space="preserve">пальной службы в Кореневском сельсовете Кореневского района» - </w:t>
      </w:r>
      <w:r>
        <w:rPr>
          <w:sz w:val="28"/>
          <w:szCs w:val="28"/>
        </w:rPr>
        <w:t>159130</w:t>
      </w:r>
      <w:r w:rsidRPr="003C14FF">
        <w:rPr>
          <w:sz w:val="28"/>
          <w:szCs w:val="28"/>
        </w:rPr>
        <w:t>,0 рублей;</w:t>
      </w:r>
    </w:p>
    <w:p w:rsidR="00977CE6" w:rsidRPr="003C14FF" w:rsidRDefault="00977CE6" w:rsidP="00594070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sz w:val="28"/>
          <w:szCs w:val="28"/>
        </w:rPr>
      </w:pPr>
      <w:r w:rsidRPr="003C14FF">
        <w:rPr>
          <w:sz w:val="28"/>
          <w:szCs w:val="28"/>
        </w:rPr>
        <w:t xml:space="preserve">- </w:t>
      </w:r>
      <w:r w:rsidRPr="003C14FF">
        <w:rPr>
          <w:color w:val="000000"/>
          <w:sz w:val="28"/>
          <w:szCs w:val="28"/>
        </w:rPr>
        <w:t>для осуществления расходов на реализацию</w:t>
      </w:r>
      <w:r w:rsidRPr="003C14FF">
        <w:rPr>
          <w:sz w:val="28"/>
          <w:szCs w:val="28"/>
        </w:rPr>
        <w:t xml:space="preserve"> государственных функций связанных с общегосударственным управлением – </w:t>
      </w:r>
      <w:r>
        <w:rPr>
          <w:sz w:val="28"/>
          <w:szCs w:val="28"/>
        </w:rPr>
        <w:t>47 6</w:t>
      </w:r>
      <w:r w:rsidRPr="003C14FF">
        <w:rPr>
          <w:sz w:val="28"/>
          <w:szCs w:val="28"/>
        </w:rPr>
        <w:t>00,0 рублей;</w:t>
      </w:r>
    </w:p>
    <w:p w:rsidR="00977CE6" w:rsidRPr="003C14FF" w:rsidRDefault="00977CE6" w:rsidP="00594070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 xml:space="preserve">- для осуществления расходов связанных с </w:t>
      </w:r>
      <w:r w:rsidRPr="003C14FF">
        <w:rPr>
          <w:sz w:val="28"/>
          <w:szCs w:val="28"/>
        </w:rPr>
        <w:t xml:space="preserve"> непрограммной деятельностью </w:t>
      </w:r>
      <w:r w:rsidRPr="003C14FF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>гана местного самоуправления – 4779</w:t>
      </w:r>
      <w:r w:rsidRPr="003C14FF">
        <w:rPr>
          <w:color w:val="000000"/>
          <w:sz w:val="28"/>
          <w:szCs w:val="28"/>
        </w:rPr>
        <w:t xml:space="preserve">,0 рублей».; </w:t>
      </w:r>
    </w:p>
    <w:p w:rsidR="00977CE6" w:rsidRPr="003C14FF" w:rsidRDefault="00977CE6" w:rsidP="00594070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4) передачи поступивших из резервного фонда Администрации Курской области иных межбюджетных трансфертов, имеющих целевое значение.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5. Установить, что в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6. Установить, что получатель средств местного бюджета вправе предусматривать авансовые платежи: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1) при заключении договоров (муниципальных контрактов) на поставку товаров (работ, услуг) в размерах:</w:t>
      </w:r>
    </w:p>
    <w:p w:rsidR="00977CE6" w:rsidRPr="003C14FF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а) 100 процентов суммы договора (муниципального контракта) – по договорам (контрактам):</w:t>
      </w: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об оказании услуг связи, о подписке на печатные издания и об их приобретении, об обучении на курсах повышения квалификации, о приобретении  железнодорожных билетов, билетов для проезда городским и пригородным транспортом, по договорам обязательного страхования гражданской ответственности владельцев автотранспортных средств;</w:t>
      </w:r>
    </w:p>
    <w:p w:rsidR="00977CE6" w:rsidRPr="003C14FF" w:rsidRDefault="00977CE6" w:rsidP="00E24FF6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б) не более 30 процентов суммы договора (муниципального контракта) – по иным договорам (контрактам), если иное не предусмотрено законодательством Российской Федерации;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2) для осуществления расходов, связанных с оплатой организационных взносов за участие в мероприятиях (выставках, конференциях, форумах, семинарах, совещаниях, тренингах, соревнованиях и т.п.), а также расходов, связанных со служебными командировками, – в размере 100 процентов.</w:t>
      </w: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3C14FF">
        <w:rPr>
          <w:color w:val="000000"/>
          <w:sz w:val="28"/>
          <w:szCs w:val="28"/>
        </w:rPr>
        <w:t>Статья 8.</w:t>
      </w:r>
      <w:r w:rsidRPr="003C14FF">
        <w:rPr>
          <w:rStyle w:val="apple-converted-space"/>
          <w:color w:val="000000"/>
          <w:sz w:val="28"/>
          <w:szCs w:val="28"/>
        </w:rPr>
        <w:t> </w:t>
      </w:r>
      <w:r w:rsidRPr="003C14FF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Особенности использования бюджетных ассигнований на обеспечение деятельности органов местного самоуправления и муниципальных казенных учреждений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91138C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1.Органы местного самоуправления не вправе принимать решения, приводящие к увеличению в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году численности муниципальных служащих Кореневского сельсовета и работников муниципальных казенных учреждений, а также расходов на их содержание.</w:t>
      </w:r>
    </w:p>
    <w:p w:rsidR="00977CE6" w:rsidRPr="003C14FF" w:rsidRDefault="00977CE6" w:rsidP="00971D94">
      <w:pPr>
        <w:pStyle w:val="iniiaiieoaeno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 </w:t>
      </w: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Статья 9.</w:t>
      </w:r>
      <w:r w:rsidRPr="003C14F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Муниципаль</w:t>
      </w:r>
      <w:r w:rsidRPr="003C14FF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ный долг Кореневского сельсовета </w:t>
      </w:r>
    </w:p>
    <w:p w:rsidR="00977CE6" w:rsidRDefault="00977CE6" w:rsidP="00431D8F">
      <w:pPr>
        <w:pStyle w:val="BodyTextIndent"/>
        <w:rPr>
          <w:szCs w:val="28"/>
        </w:rPr>
      </w:pPr>
      <w:r w:rsidRPr="003C14FF">
        <w:rPr>
          <w:color w:val="000000"/>
          <w:szCs w:val="28"/>
        </w:rPr>
        <w:t xml:space="preserve">1. </w:t>
      </w:r>
      <w:r>
        <w:rPr>
          <w:szCs w:val="28"/>
        </w:rPr>
        <w:t>Объем муниципального долга при осуществлении муниципальных заимствований не должен превышать следующие значения:</w:t>
      </w:r>
    </w:p>
    <w:p w:rsidR="00977CE6" w:rsidRDefault="00977CE6" w:rsidP="00431D8F">
      <w:pPr>
        <w:pStyle w:val="BodyTextIndent"/>
        <w:rPr>
          <w:szCs w:val="28"/>
        </w:rPr>
      </w:pPr>
      <w:r>
        <w:rPr>
          <w:szCs w:val="28"/>
        </w:rPr>
        <w:t>В 2021 году до 1 559 884,0 тыс.рублей;</w:t>
      </w:r>
    </w:p>
    <w:p w:rsidR="00977CE6" w:rsidRDefault="00977CE6" w:rsidP="00431D8F">
      <w:pPr>
        <w:pStyle w:val="BodyTextIndent"/>
        <w:rPr>
          <w:szCs w:val="28"/>
        </w:rPr>
      </w:pPr>
      <w:r>
        <w:rPr>
          <w:szCs w:val="28"/>
        </w:rPr>
        <w:t>В 2022 году до 1 566 436,0 рублей;</w:t>
      </w:r>
    </w:p>
    <w:p w:rsidR="00977CE6" w:rsidRPr="00431D8F" w:rsidRDefault="00977CE6" w:rsidP="00431D8F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31D8F">
        <w:rPr>
          <w:sz w:val="28"/>
          <w:szCs w:val="28"/>
        </w:rPr>
        <w:t>В 2023 году до 1 575 473,0 рублей</w:t>
      </w:r>
      <w:r w:rsidRPr="00431D8F">
        <w:rPr>
          <w:color w:val="000000"/>
          <w:sz w:val="28"/>
          <w:szCs w:val="28"/>
        </w:rPr>
        <w:t>.</w:t>
      </w:r>
    </w:p>
    <w:p w:rsidR="00977CE6" w:rsidRPr="003C14FF" w:rsidRDefault="00977CE6" w:rsidP="00D07C0D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2. Установить верхний предел муниципального внутреннего долга Кореневского сельсовета на 1 января 202</w:t>
      </w:r>
      <w:r>
        <w:rPr>
          <w:color w:val="000000"/>
          <w:sz w:val="28"/>
          <w:szCs w:val="28"/>
        </w:rPr>
        <w:t>2</w:t>
      </w:r>
      <w:r w:rsidRPr="003C14FF">
        <w:rPr>
          <w:color w:val="000000"/>
          <w:sz w:val="28"/>
          <w:szCs w:val="28"/>
        </w:rPr>
        <w:t xml:space="preserve"> года по долговым обязательствам Кореневского сельсовета в сумме       0    рублей, в том числе по муниципальным гарантиям – 0 рублей.</w:t>
      </w:r>
    </w:p>
    <w:p w:rsidR="00977CE6" w:rsidRPr="003C14FF" w:rsidRDefault="00977CE6" w:rsidP="00D07C0D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3. Установить верхний предел муниципального внутреннего долга Кореневского сельсовета  на 1 января 202</w:t>
      </w:r>
      <w:r>
        <w:rPr>
          <w:color w:val="000000"/>
          <w:sz w:val="28"/>
          <w:szCs w:val="28"/>
        </w:rPr>
        <w:t>3</w:t>
      </w:r>
      <w:r w:rsidRPr="003C14FF">
        <w:rPr>
          <w:color w:val="000000"/>
          <w:sz w:val="28"/>
          <w:szCs w:val="28"/>
        </w:rPr>
        <w:t xml:space="preserve"> года по долговым обязательствам Кореневского сельсовета в сумме    0 рублей, в том числе по муниципальным гарантиям – 0 рублей.</w:t>
      </w:r>
    </w:p>
    <w:p w:rsidR="00977CE6" w:rsidRPr="003C14FF" w:rsidRDefault="00977CE6" w:rsidP="00D07C0D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4. Установить верхний предел муниципального внутреннего долга Кореневского сельсовета на 1 января 202</w:t>
      </w:r>
      <w:r>
        <w:rPr>
          <w:color w:val="000000"/>
          <w:sz w:val="28"/>
          <w:szCs w:val="28"/>
        </w:rPr>
        <w:t>4</w:t>
      </w:r>
      <w:r w:rsidRPr="003C14FF">
        <w:rPr>
          <w:color w:val="000000"/>
          <w:sz w:val="28"/>
          <w:szCs w:val="28"/>
        </w:rPr>
        <w:t xml:space="preserve"> года по долговым обязательствам Кореневского сельсовета в сумме     0  рублей, в том числе по муниципальным гарантиям – 0 рублей.</w:t>
      </w:r>
    </w:p>
    <w:p w:rsidR="00977CE6" w:rsidRPr="003C14FF" w:rsidRDefault="00977CE6" w:rsidP="00D07C0D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5. Утвердить</w:t>
      </w:r>
      <w:r w:rsidRPr="003C14FF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3C14F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Программу</w:t>
        </w:r>
      </w:hyperlink>
      <w:r w:rsidRPr="003C14FF">
        <w:rPr>
          <w:rStyle w:val="apple-converted-space"/>
          <w:color w:val="000000"/>
          <w:sz w:val="28"/>
          <w:szCs w:val="28"/>
        </w:rPr>
        <w:t> муниципаль</w:t>
      </w:r>
      <w:r w:rsidRPr="003C14FF">
        <w:rPr>
          <w:color w:val="000000"/>
          <w:sz w:val="28"/>
          <w:szCs w:val="28"/>
        </w:rPr>
        <w:t>ных внутренних заимствований Кореневского сельсовета на 20</w:t>
      </w:r>
      <w:r>
        <w:rPr>
          <w:color w:val="000000"/>
          <w:sz w:val="28"/>
          <w:szCs w:val="28"/>
        </w:rPr>
        <w:t>21</w:t>
      </w:r>
      <w:r w:rsidRPr="003C14FF">
        <w:rPr>
          <w:color w:val="000000"/>
          <w:sz w:val="28"/>
          <w:szCs w:val="28"/>
        </w:rPr>
        <w:t xml:space="preserve"> год согласно приложению № 13 к настоящему Решению и</w:t>
      </w:r>
      <w:r w:rsidRPr="003C14FF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3C14F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Программу</w:t>
        </w:r>
      </w:hyperlink>
      <w:r w:rsidRPr="003C14FF">
        <w:rPr>
          <w:rStyle w:val="apple-converted-space"/>
          <w:color w:val="000000"/>
          <w:sz w:val="28"/>
          <w:szCs w:val="28"/>
        </w:rPr>
        <w:t> муниципаль</w:t>
      </w:r>
      <w:r w:rsidRPr="003C14FF">
        <w:rPr>
          <w:color w:val="000000"/>
          <w:sz w:val="28"/>
          <w:szCs w:val="28"/>
        </w:rPr>
        <w:t>ных внутренних заимствований Кореневского сельсовета на плановый период 202</w:t>
      </w:r>
      <w:r>
        <w:rPr>
          <w:color w:val="000000"/>
          <w:sz w:val="28"/>
          <w:szCs w:val="28"/>
        </w:rPr>
        <w:t>2</w:t>
      </w:r>
      <w:r w:rsidRPr="003C14FF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3C14FF">
        <w:rPr>
          <w:color w:val="000000"/>
          <w:sz w:val="28"/>
          <w:szCs w:val="28"/>
        </w:rPr>
        <w:t xml:space="preserve"> годов согласно приложению № 14 к настоящему Решению.</w:t>
      </w:r>
    </w:p>
    <w:p w:rsidR="00977CE6" w:rsidRPr="003C14FF" w:rsidRDefault="00977CE6" w:rsidP="00D07C0D">
      <w:pPr>
        <w:pStyle w:val="consplusnormal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6. Утвердить</w:t>
      </w:r>
      <w:r w:rsidRPr="003C14FF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3C14F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Программу</w:t>
        </w:r>
      </w:hyperlink>
      <w:r w:rsidRPr="003C14FF">
        <w:rPr>
          <w:rStyle w:val="apple-converted-space"/>
          <w:color w:val="000000"/>
          <w:sz w:val="28"/>
          <w:szCs w:val="28"/>
        </w:rPr>
        <w:t> муниципаль</w:t>
      </w:r>
      <w:r w:rsidRPr="003C14FF">
        <w:rPr>
          <w:color w:val="000000"/>
          <w:sz w:val="28"/>
          <w:szCs w:val="28"/>
        </w:rPr>
        <w:t>ных гарантий Кореневского сельсовета на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 согласно приложению № 15 к настоящему Решению и</w:t>
      </w:r>
      <w:r w:rsidRPr="003C14FF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Pr="003C14F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Программу</w:t>
        </w:r>
      </w:hyperlink>
      <w:r w:rsidRPr="003C14FF">
        <w:rPr>
          <w:color w:val="000000"/>
          <w:sz w:val="28"/>
          <w:szCs w:val="28"/>
        </w:rPr>
        <w:t xml:space="preserve"> муниципальных гарантий Кореневского сельсовета на плановый период 202</w:t>
      </w:r>
      <w:r>
        <w:rPr>
          <w:color w:val="000000"/>
          <w:sz w:val="28"/>
          <w:szCs w:val="28"/>
        </w:rPr>
        <w:t>2</w:t>
      </w:r>
      <w:r w:rsidRPr="003C14FF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3C14FF">
        <w:rPr>
          <w:color w:val="000000"/>
          <w:sz w:val="28"/>
          <w:szCs w:val="28"/>
        </w:rPr>
        <w:t xml:space="preserve"> годов согласно приложению № 16 к настоящему Решению.</w:t>
      </w:r>
    </w:p>
    <w:p w:rsidR="00977CE6" w:rsidRPr="003C14FF" w:rsidRDefault="00977CE6" w:rsidP="00195BA4">
      <w:pPr>
        <w:pStyle w:val="consplusnormal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754512">
      <w:pPr>
        <w:pStyle w:val="NormalWeb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Статья 10.</w:t>
      </w:r>
      <w:r w:rsidRPr="003C14F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C14FF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Привлечение бюджетных кредитов и кредитов коммерческих банков</w:t>
      </w:r>
    </w:p>
    <w:p w:rsidR="00977CE6" w:rsidRPr="003C14FF" w:rsidRDefault="00977CE6" w:rsidP="00D07C0D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Администрация Кореневского сельсовета в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году:</w:t>
      </w: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1) привлекает бюджетные кредиты на финансирование кассовых разрывов, обусловленных сезонным характером затрат либо сезонным характером поступлений доходов, погашение долговых обязательств Кореневского сельсовета и на пополнение остатков средств на счете местного бюджета;</w:t>
      </w:r>
    </w:p>
    <w:p w:rsidR="00977CE6" w:rsidRPr="003C14FF" w:rsidRDefault="00977CE6" w:rsidP="00F34186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2) в рамках установленного размера муниципального долга привлекает бюджетные кредиты от других бюджетов бюджетной системы Российской Федерации сроком до 3-х лет для частичного покрытия дефицита местного бюджета и на осуществление мероприятий, связанных с ликвидацией стихийных бедствий и техногенных аварий</w:t>
      </w:r>
    </w:p>
    <w:p w:rsidR="00977CE6" w:rsidRPr="003C14FF" w:rsidRDefault="00977CE6" w:rsidP="00F34186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F34186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3C14FF">
        <w:rPr>
          <w:color w:val="000000"/>
          <w:sz w:val="28"/>
          <w:szCs w:val="28"/>
        </w:rPr>
        <w:t>Статья 11.</w:t>
      </w:r>
      <w:r w:rsidRPr="003C14F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C14FF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Вступление в силу настоящего Решения</w:t>
      </w: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Настоящее Решение вступает в силу с 1 января 202</w:t>
      </w:r>
      <w:r>
        <w:rPr>
          <w:color w:val="000000"/>
          <w:sz w:val="28"/>
          <w:szCs w:val="28"/>
        </w:rPr>
        <w:t>1</w:t>
      </w:r>
      <w:r w:rsidRPr="003C14FF">
        <w:rPr>
          <w:color w:val="000000"/>
          <w:sz w:val="28"/>
          <w:szCs w:val="28"/>
        </w:rPr>
        <w:t xml:space="preserve"> года.</w:t>
      </w: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 xml:space="preserve">Председатель Собрания депутатов Кореневского </w:t>
      </w:r>
    </w:p>
    <w:p w:rsidR="00977CE6" w:rsidRPr="003C14FF" w:rsidRDefault="00977CE6" w:rsidP="00195BA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 xml:space="preserve">сельсовета Кореневского района                                    </w:t>
      </w:r>
      <w:r>
        <w:rPr>
          <w:color w:val="000000"/>
          <w:sz w:val="28"/>
          <w:szCs w:val="28"/>
        </w:rPr>
        <w:t xml:space="preserve"> </w:t>
      </w:r>
      <w:r w:rsidRPr="003C14F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Н.В. Горохова</w:t>
      </w:r>
    </w:p>
    <w:p w:rsidR="00977CE6" w:rsidRPr="003C14FF" w:rsidRDefault="00977CE6" w:rsidP="007A509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>Глава Кореневского сельсовета</w:t>
      </w:r>
    </w:p>
    <w:p w:rsidR="00977CE6" w:rsidRPr="003C14FF" w:rsidRDefault="00977CE6" w:rsidP="007A5094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 xml:space="preserve"> Кореневского района                                                          А.В. Мартаков</w:t>
      </w:r>
    </w:p>
    <w:p w:rsidR="00977CE6" w:rsidRPr="003C14FF" w:rsidRDefault="00977CE6" w:rsidP="00FD07E0">
      <w:pPr>
        <w:rPr>
          <w:color w:val="000000"/>
          <w:sz w:val="28"/>
          <w:szCs w:val="28"/>
        </w:rPr>
      </w:pPr>
      <w:r w:rsidRPr="003C14FF">
        <w:rPr>
          <w:color w:val="000000"/>
          <w:sz w:val="28"/>
          <w:szCs w:val="28"/>
        </w:rPr>
        <w:t xml:space="preserve"> </w:t>
      </w:r>
    </w:p>
    <w:sectPr w:rsidR="00977CE6" w:rsidRPr="003C14FF" w:rsidSect="005F7EE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CE6" w:rsidRDefault="00977CE6" w:rsidP="00973D9D">
      <w:r>
        <w:separator/>
      </w:r>
    </w:p>
  </w:endnote>
  <w:endnote w:type="continuationSeparator" w:id="0">
    <w:p w:rsidR="00977CE6" w:rsidRDefault="00977CE6" w:rsidP="0097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CE6" w:rsidRDefault="00977CE6" w:rsidP="00973D9D">
      <w:r>
        <w:separator/>
      </w:r>
    </w:p>
  </w:footnote>
  <w:footnote w:type="continuationSeparator" w:id="0">
    <w:p w:rsidR="00977CE6" w:rsidRDefault="00977CE6" w:rsidP="00973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566"/>
    <w:multiLevelType w:val="hybridMultilevel"/>
    <w:tmpl w:val="C9EABC2C"/>
    <w:lvl w:ilvl="0" w:tplc="87C880D4">
      <w:start w:val="1"/>
      <w:numFmt w:val="decimal"/>
      <w:lvlText w:val="%1."/>
      <w:lvlJc w:val="left"/>
      <w:pPr>
        <w:tabs>
          <w:tab w:val="num" w:pos="2115"/>
        </w:tabs>
        <w:ind w:left="2115" w:hanging="13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6B1CAF"/>
    <w:multiLevelType w:val="hybridMultilevel"/>
    <w:tmpl w:val="0C82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462E20"/>
    <w:multiLevelType w:val="hybridMultilevel"/>
    <w:tmpl w:val="6BC86B2E"/>
    <w:lvl w:ilvl="0" w:tplc="C9044A00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BA4"/>
    <w:rsid w:val="000002A0"/>
    <w:rsid w:val="000003FF"/>
    <w:rsid w:val="00004323"/>
    <w:rsid w:val="00006E6C"/>
    <w:rsid w:val="00007DFE"/>
    <w:rsid w:val="000147AB"/>
    <w:rsid w:val="000368BC"/>
    <w:rsid w:val="00037ED0"/>
    <w:rsid w:val="000503A9"/>
    <w:rsid w:val="000556EB"/>
    <w:rsid w:val="00060D7E"/>
    <w:rsid w:val="00061AE0"/>
    <w:rsid w:val="00062A97"/>
    <w:rsid w:val="00064574"/>
    <w:rsid w:val="00071C51"/>
    <w:rsid w:val="0008566B"/>
    <w:rsid w:val="0009007A"/>
    <w:rsid w:val="000A31DB"/>
    <w:rsid w:val="000B0FAB"/>
    <w:rsid w:val="000D6F4E"/>
    <w:rsid w:val="000D7C4F"/>
    <w:rsid w:val="000F017B"/>
    <w:rsid w:val="000F4742"/>
    <w:rsid w:val="000F6649"/>
    <w:rsid w:val="001018CA"/>
    <w:rsid w:val="00102EE0"/>
    <w:rsid w:val="001166BC"/>
    <w:rsid w:val="00117900"/>
    <w:rsid w:val="00124FE1"/>
    <w:rsid w:val="00127670"/>
    <w:rsid w:val="0013699B"/>
    <w:rsid w:val="00146C92"/>
    <w:rsid w:val="0015063C"/>
    <w:rsid w:val="00152119"/>
    <w:rsid w:val="0015385F"/>
    <w:rsid w:val="00157381"/>
    <w:rsid w:val="001643F4"/>
    <w:rsid w:val="001714DE"/>
    <w:rsid w:val="001806A0"/>
    <w:rsid w:val="001835D1"/>
    <w:rsid w:val="00195BA4"/>
    <w:rsid w:val="00197007"/>
    <w:rsid w:val="001A1C97"/>
    <w:rsid w:val="001A22E0"/>
    <w:rsid w:val="001A3BBA"/>
    <w:rsid w:val="001A5B00"/>
    <w:rsid w:val="001C5F29"/>
    <w:rsid w:val="001E0254"/>
    <w:rsid w:val="001E08E3"/>
    <w:rsid w:val="001E5FFD"/>
    <w:rsid w:val="001E613E"/>
    <w:rsid w:val="001E638F"/>
    <w:rsid w:val="001F067D"/>
    <w:rsid w:val="00213CFA"/>
    <w:rsid w:val="002347BB"/>
    <w:rsid w:val="00234CBF"/>
    <w:rsid w:val="00236A4F"/>
    <w:rsid w:val="00243158"/>
    <w:rsid w:val="00244630"/>
    <w:rsid w:val="0025027F"/>
    <w:rsid w:val="00264F91"/>
    <w:rsid w:val="00273439"/>
    <w:rsid w:val="00277428"/>
    <w:rsid w:val="00280A0B"/>
    <w:rsid w:val="00281369"/>
    <w:rsid w:val="002833F6"/>
    <w:rsid w:val="002847F3"/>
    <w:rsid w:val="0028780F"/>
    <w:rsid w:val="002B5D7D"/>
    <w:rsid w:val="002B7012"/>
    <w:rsid w:val="002C6AFF"/>
    <w:rsid w:val="002D35EB"/>
    <w:rsid w:val="002E222A"/>
    <w:rsid w:val="002F405F"/>
    <w:rsid w:val="00303F7F"/>
    <w:rsid w:val="00304710"/>
    <w:rsid w:val="00306894"/>
    <w:rsid w:val="003139A9"/>
    <w:rsid w:val="00313F7B"/>
    <w:rsid w:val="00316A9F"/>
    <w:rsid w:val="00325647"/>
    <w:rsid w:val="00336473"/>
    <w:rsid w:val="003378B2"/>
    <w:rsid w:val="00343938"/>
    <w:rsid w:val="00347CEC"/>
    <w:rsid w:val="003502A3"/>
    <w:rsid w:val="00353F41"/>
    <w:rsid w:val="00357704"/>
    <w:rsid w:val="00360B64"/>
    <w:rsid w:val="0037015B"/>
    <w:rsid w:val="00380E49"/>
    <w:rsid w:val="003911FB"/>
    <w:rsid w:val="003940E3"/>
    <w:rsid w:val="00397522"/>
    <w:rsid w:val="003A3ABD"/>
    <w:rsid w:val="003B7C3A"/>
    <w:rsid w:val="003C14FF"/>
    <w:rsid w:val="003D02A5"/>
    <w:rsid w:val="003D3783"/>
    <w:rsid w:val="003E0BCB"/>
    <w:rsid w:val="003E2A8E"/>
    <w:rsid w:val="003E41C7"/>
    <w:rsid w:val="003E6764"/>
    <w:rsid w:val="003F58D1"/>
    <w:rsid w:val="00406728"/>
    <w:rsid w:val="00424D1A"/>
    <w:rsid w:val="0042626A"/>
    <w:rsid w:val="00431D8F"/>
    <w:rsid w:val="00436526"/>
    <w:rsid w:val="00437609"/>
    <w:rsid w:val="0044127D"/>
    <w:rsid w:val="004419BC"/>
    <w:rsid w:val="00444781"/>
    <w:rsid w:val="00450AA4"/>
    <w:rsid w:val="00453967"/>
    <w:rsid w:val="00466B2E"/>
    <w:rsid w:val="00470770"/>
    <w:rsid w:val="00476BB5"/>
    <w:rsid w:val="0048491C"/>
    <w:rsid w:val="0048548F"/>
    <w:rsid w:val="00487F79"/>
    <w:rsid w:val="004919F4"/>
    <w:rsid w:val="00496690"/>
    <w:rsid w:val="004A090E"/>
    <w:rsid w:val="004A3BA8"/>
    <w:rsid w:val="004B217F"/>
    <w:rsid w:val="004B6695"/>
    <w:rsid w:val="004C58D7"/>
    <w:rsid w:val="004E22CE"/>
    <w:rsid w:val="004E5C8D"/>
    <w:rsid w:val="004F0791"/>
    <w:rsid w:val="004F60C7"/>
    <w:rsid w:val="005006F5"/>
    <w:rsid w:val="005015EC"/>
    <w:rsid w:val="00501A29"/>
    <w:rsid w:val="005046FE"/>
    <w:rsid w:val="005054B7"/>
    <w:rsid w:val="00517BDC"/>
    <w:rsid w:val="005212FF"/>
    <w:rsid w:val="00525662"/>
    <w:rsid w:val="0053160F"/>
    <w:rsid w:val="005442BE"/>
    <w:rsid w:val="00553C1C"/>
    <w:rsid w:val="00577AB9"/>
    <w:rsid w:val="00577F56"/>
    <w:rsid w:val="00585CB3"/>
    <w:rsid w:val="00590AB6"/>
    <w:rsid w:val="005911CD"/>
    <w:rsid w:val="00594070"/>
    <w:rsid w:val="005942FE"/>
    <w:rsid w:val="005A0090"/>
    <w:rsid w:val="005A328A"/>
    <w:rsid w:val="005A69ED"/>
    <w:rsid w:val="005A6A8D"/>
    <w:rsid w:val="005B103E"/>
    <w:rsid w:val="005C5E76"/>
    <w:rsid w:val="005C72D8"/>
    <w:rsid w:val="005D47EF"/>
    <w:rsid w:val="005D5BCD"/>
    <w:rsid w:val="005D67D5"/>
    <w:rsid w:val="005D701C"/>
    <w:rsid w:val="005E1056"/>
    <w:rsid w:val="005E40C7"/>
    <w:rsid w:val="005E6847"/>
    <w:rsid w:val="005F5A2E"/>
    <w:rsid w:val="005F7EE5"/>
    <w:rsid w:val="006001A0"/>
    <w:rsid w:val="006029B6"/>
    <w:rsid w:val="00611801"/>
    <w:rsid w:val="006138CB"/>
    <w:rsid w:val="00617275"/>
    <w:rsid w:val="0062053E"/>
    <w:rsid w:val="00620FC3"/>
    <w:rsid w:val="00621A6E"/>
    <w:rsid w:val="00631629"/>
    <w:rsid w:val="00642570"/>
    <w:rsid w:val="00645666"/>
    <w:rsid w:val="00650D60"/>
    <w:rsid w:val="006564FB"/>
    <w:rsid w:val="006610EA"/>
    <w:rsid w:val="0067288A"/>
    <w:rsid w:val="00677B5F"/>
    <w:rsid w:val="00680FF9"/>
    <w:rsid w:val="0069585F"/>
    <w:rsid w:val="006A003C"/>
    <w:rsid w:val="006A3BD5"/>
    <w:rsid w:val="006A663D"/>
    <w:rsid w:val="006A76B3"/>
    <w:rsid w:val="006C11D6"/>
    <w:rsid w:val="006C4FAE"/>
    <w:rsid w:val="006D0DCA"/>
    <w:rsid w:val="006D24AF"/>
    <w:rsid w:val="006D4278"/>
    <w:rsid w:val="006D4AB3"/>
    <w:rsid w:val="006E2DF2"/>
    <w:rsid w:val="006E4199"/>
    <w:rsid w:val="006E7CDD"/>
    <w:rsid w:val="006F09BA"/>
    <w:rsid w:val="006F422E"/>
    <w:rsid w:val="00712E41"/>
    <w:rsid w:val="0071377C"/>
    <w:rsid w:val="00714116"/>
    <w:rsid w:val="00715475"/>
    <w:rsid w:val="0073336C"/>
    <w:rsid w:val="00737EA6"/>
    <w:rsid w:val="00751A19"/>
    <w:rsid w:val="00754512"/>
    <w:rsid w:val="00754BB8"/>
    <w:rsid w:val="00756304"/>
    <w:rsid w:val="00756BDE"/>
    <w:rsid w:val="00764A4B"/>
    <w:rsid w:val="00766C6C"/>
    <w:rsid w:val="0077510A"/>
    <w:rsid w:val="00792311"/>
    <w:rsid w:val="007A0602"/>
    <w:rsid w:val="007A5094"/>
    <w:rsid w:val="007B23ED"/>
    <w:rsid w:val="007B589D"/>
    <w:rsid w:val="007D0985"/>
    <w:rsid w:val="007D33D4"/>
    <w:rsid w:val="007D59A5"/>
    <w:rsid w:val="007D74BE"/>
    <w:rsid w:val="007E0E0B"/>
    <w:rsid w:val="007E3D75"/>
    <w:rsid w:val="007E4E36"/>
    <w:rsid w:val="007E6A91"/>
    <w:rsid w:val="007E7067"/>
    <w:rsid w:val="008134D9"/>
    <w:rsid w:val="008227C3"/>
    <w:rsid w:val="008238A1"/>
    <w:rsid w:val="0082541F"/>
    <w:rsid w:val="008323B6"/>
    <w:rsid w:val="00841878"/>
    <w:rsid w:val="00853D45"/>
    <w:rsid w:val="008544F2"/>
    <w:rsid w:val="00861B20"/>
    <w:rsid w:val="00890806"/>
    <w:rsid w:val="008969FE"/>
    <w:rsid w:val="008A7D9D"/>
    <w:rsid w:val="008B1581"/>
    <w:rsid w:val="008B72C0"/>
    <w:rsid w:val="008C1B95"/>
    <w:rsid w:val="008D2FF3"/>
    <w:rsid w:val="008D573A"/>
    <w:rsid w:val="008D579A"/>
    <w:rsid w:val="008D653B"/>
    <w:rsid w:val="008E12FA"/>
    <w:rsid w:val="008E268D"/>
    <w:rsid w:val="008F0D41"/>
    <w:rsid w:val="008F52BA"/>
    <w:rsid w:val="008F5C45"/>
    <w:rsid w:val="008F637C"/>
    <w:rsid w:val="0090365D"/>
    <w:rsid w:val="00907DC1"/>
    <w:rsid w:val="0091138C"/>
    <w:rsid w:val="00914914"/>
    <w:rsid w:val="00922BD9"/>
    <w:rsid w:val="00923413"/>
    <w:rsid w:val="0092548A"/>
    <w:rsid w:val="00930FAB"/>
    <w:rsid w:val="00941FD0"/>
    <w:rsid w:val="0094239F"/>
    <w:rsid w:val="00945D30"/>
    <w:rsid w:val="0095048C"/>
    <w:rsid w:val="00950A9A"/>
    <w:rsid w:val="0095261F"/>
    <w:rsid w:val="00953AFB"/>
    <w:rsid w:val="00956D28"/>
    <w:rsid w:val="0095701F"/>
    <w:rsid w:val="0096451D"/>
    <w:rsid w:val="00971D94"/>
    <w:rsid w:val="00971DE6"/>
    <w:rsid w:val="009732F4"/>
    <w:rsid w:val="00973CF1"/>
    <w:rsid w:val="00973D9D"/>
    <w:rsid w:val="00977CE6"/>
    <w:rsid w:val="009828CD"/>
    <w:rsid w:val="00983A99"/>
    <w:rsid w:val="0099098E"/>
    <w:rsid w:val="00992A1A"/>
    <w:rsid w:val="00993644"/>
    <w:rsid w:val="00994DFD"/>
    <w:rsid w:val="009A14E8"/>
    <w:rsid w:val="009B41C6"/>
    <w:rsid w:val="009C250D"/>
    <w:rsid w:val="009C320E"/>
    <w:rsid w:val="009D03CE"/>
    <w:rsid w:val="009E3B73"/>
    <w:rsid w:val="009E50E1"/>
    <w:rsid w:val="009F35B1"/>
    <w:rsid w:val="009F4AB4"/>
    <w:rsid w:val="00A00971"/>
    <w:rsid w:val="00A10AC8"/>
    <w:rsid w:val="00A11B8E"/>
    <w:rsid w:val="00A137C9"/>
    <w:rsid w:val="00A20B5A"/>
    <w:rsid w:val="00A21C2B"/>
    <w:rsid w:val="00A26A01"/>
    <w:rsid w:val="00A326C9"/>
    <w:rsid w:val="00A407F2"/>
    <w:rsid w:val="00A43785"/>
    <w:rsid w:val="00A51F79"/>
    <w:rsid w:val="00A6396D"/>
    <w:rsid w:val="00A759D8"/>
    <w:rsid w:val="00A80790"/>
    <w:rsid w:val="00A80952"/>
    <w:rsid w:val="00A819BB"/>
    <w:rsid w:val="00A92D52"/>
    <w:rsid w:val="00A95349"/>
    <w:rsid w:val="00A968C3"/>
    <w:rsid w:val="00AB26A4"/>
    <w:rsid w:val="00AC3104"/>
    <w:rsid w:val="00AC4067"/>
    <w:rsid w:val="00AD0A11"/>
    <w:rsid w:val="00AE45FB"/>
    <w:rsid w:val="00AF0095"/>
    <w:rsid w:val="00AF6285"/>
    <w:rsid w:val="00AF723E"/>
    <w:rsid w:val="00AF7B92"/>
    <w:rsid w:val="00B229FE"/>
    <w:rsid w:val="00B30400"/>
    <w:rsid w:val="00B30748"/>
    <w:rsid w:val="00B30DB9"/>
    <w:rsid w:val="00B339FF"/>
    <w:rsid w:val="00B463A4"/>
    <w:rsid w:val="00B542DD"/>
    <w:rsid w:val="00B570BB"/>
    <w:rsid w:val="00B62340"/>
    <w:rsid w:val="00B75DF2"/>
    <w:rsid w:val="00B92C0F"/>
    <w:rsid w:val="00B96507"/>
    <w:rsid w:val="00BA1194"/>
    <w:rsid w:val="00BB0B23"/>
    <w:rsid w:val="00BC0194"/>
    <w:rsid w:val="00BC4F27"/>
    <w:rsid w:val="00BD6C81"/>
    <w:rsid w:val="00BF4744"/>
    <w:rsid w:val="00C03B91"/>
    <w:rsid w:val="00C05AD0"/>
    <w:rsid w:val="00C05D22"/>
    <w:rsid w:val="00C131B1"/>
    <w:rsid w:val="00C17EDB"/>
    <w:rsid w:val="00C225A8"/>
    <w:rsid w:val="00C30480"/>
    <w:rsid w:val="00C36341"/>
    <w:rsid w:val="00C4013C"/>
    <w:rsid w:val="00C46E57"/>
    <w:rsid w:val="00C509CF"/>
    <w:rsid w:val="00C51E82"/>
    <w:rsid w:val="00C53E67"/>
    <w:rsid w:val="00C5431F"/>
    <w:rsid w:val="00C62859"/>
    <w:rsid w:val="00C62D28"/>
    <w:rsid w:val="00C65E0D"/>
    <w:rsid w:val="00C676E8"/>
    <w:rsid w:val="00C7425E"/>
    <w:rsid w:val="00C806EA"/>
    <w:rsid w:val="00C860E0"/>
    <w:rsid w:val="00C86219"/>
    <w:rsid w:val="00C91C70"/>
    <w:rsid w:val="00CA0B9A"/>
    <w:rsid w:val="00CA18A5"/>
    <w:rsid w:val="00CA2583"/>
    <w:rsid w:val="00CA4FC7"/>
    <w:rsid w:val="00CB304B"/>
    <w:rsid w:val="00CB647D"/>
    <w:rsid w:val="00CD2D25"/>
    <w:rsid w:val="00CE5128"/>
    <w:rsid w:val="00CE68B3"/>
    <w:rsid w:val="00CF2F25"/>
    <w:rsid w:val="00D019E1"/>
    <w:rsid w:val="00D07C0D"/>
    <w:rsid w:val="00D1473E"/>
    <w:rsid w:val="00D15FBA"/>
    <w:rsid w:val="00D325CD"/>
    <w:rsid w:val="00D3743A"/>
    <w:rsid w:val="00D522DF"/>
    <w:rsid w:val="00D61C2B"/>
    <w:rsid w:val="00D66010"/>
    <w:rsid w:val="00D676A1"/>
    <w:rsid w:val="00D745A0"/>
    <w:rsid w:val="00D83DF2"/>
    <w:rsid w:val="00D854B4"/>
    <w:rsid w:val="00D90E13"/>
    <w:rsid w:val="00D947D3"/>
    <w:rsid w:val="00DA4299"/>
    <w:rsid w:val="00DA5B03"/>
    <w:rsid w:val="00DC6A6E"/>
    <w:rsid w:val="00DC6B52"/>
    <w:rsid w:val="00DC73B8"/>
    <w:rsid w:val="00DC741B"/>
    <w:rsid w:val="00DD4199"/>
    <w:rsid w:val="00DE040C"/>
    <w:rsid w:val="00DE3A04"/>
    <w:rsid w:val="00DE5C13"/>
    <w:rsid w:val="00DE7674"/>
    <w:rsid w:val="00DE7A04"/>
    <w:rsid w:val="00DF0A8A"/>
    <w:rsid w:val="00DF193B"/>
    <w:rsid w:val="00DF6665"/>
    <w:rsid w:val="00E24FF6"/>
    <w:rsid w:val="00E265AB"/>
    <w:rsid w:val="00E267AF"/>
    <w:rsid w:val="00E351F8"/>
    <w:rsid w:val="00E45211"/>
    <w:rsid w:val="00E52185"/>
    <w:rsid w:val="00E54BD0"/>
    <w:rsid w:val="00E55FB9"/>
    <w:rsid w:val="00E56939"/>
    <w:rsid w:val="00E824A4"/>
    <w:rsid w:val="00E85523"/>
    <w:rsid w:val="00E945BB"/>
    <w:rsid w:val="00E9463C"/>
    <w:rsid w:val="00E967C7"/>
    <w:rsid w:val="00EA25F8"/>
    <w:rsid w:val="00EA5978"/>
    <w:rsid w:val="00EA72A2"/>
    <w:rsid w:val="00EB1C01"/>
    <w:rsid w:val="00EC498C"/>
    <w:rsid w:val="00ED09BA"/>
    <w:rsid w:val="00EF06F0"/>
    <w:rsid w:val="00EF1501"/>
    <w:rsid w:val="00EF209B"/>
    <w:rsid w:val="00EF2241"/>
    <w:rsid w:val="00EF32E3"/>
    <w:rsid w:val="00EF42EF"/>
    <w:rsid w:val="00F0223A"/>
    <w:rsid w:val="00F0432B"/>
    <w:rsid w:val="00F1718C"/>
    <w:rsid w:val="00F256C2"/>
    <w:rsid w:val="00F264C5"/>
    <w:rsid w:val="00F34186"/>
    <w:rsid w:val="00F3509B"/>
    <w:rsid w:val="00F37461"/>
    <w:rsid w:val="00F46CB6"/>
    <w:rsid w:val="00F47098"/>
    <w:rsid w:val="00F524F5"/>
    <w:rsid w:val="00F7396B"/>
    <w:rsid w:val="00F75E24"/>
    <w:rsid w:val="00F76875"/>
    <w:rsid w:val="00F804F5"/>
    <w:rsid w:val="00F8207B"/>
    <w:rsid w:val="00F97282"/>
    <w:rsid w:val="00FA1A6D"/>
    <w:rsid w:val="00FA30DC"/>
    <w:rsid w:val="00FA6494"/>
    <w:rsid w:val="00FB54B0"/>
    <w:rsid w:val="00FD07E0"/>
    <w:rsid w:val="00FD406D"/>
    <w:rsid w:val="00FD5078"/>
    <w:rsid w:val="00FD5EE7"/>
    <w:rsid w:val="00FE0CB8"/>
    <w:rsid w:val="00FE2C4A"/>
    <w:rsid w:val="00FE3AF4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01A0"/>
    <w:pPr>
      <w:keepNext/>
      <w:suppressAutoHyphens/>
      <w:outlineLvl w:val="0"/>
    </w:pPr>
    <w:rPr>
      <w:b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01A0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01A0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01A0"/>
    <w:rPr>
      <w:rFonts w:cs="Times New Roman"/>
      <w:b/>
      <w:sz w:val="2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001A0"/>
    <w:rPr>
      <w:rFonts w:cs="Times New Roman"/>
      <w:b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001A0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195BA4"/>
    <w:rPr>
      <w:rFonts w:cs="Times New Roman"/>
    </w:rPr>
  </w:style>
  <w:style w:type="character" w:styleId="Hyperlink">
    <w:name w:val="Hyperlink"/>
    <w:basedOn w:val="DefaultParagraphFont"/>
    <w:uiPriority w:val="99"/>
    <w:rsid w:val="00195BA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95B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95BA4"/>
    <w:rPr>
      <w:rFonts w:cs="Times New Roman"/>
      <w:b/>
    </w:rPr>
  </w:style>
  <w:style w:type="paragraph" w:customStyle="1" w:styleId="consplusnormal">
    <w:name w:val="consplusnormal"/>
    <w:basedOn w:val="Normal"/>
    <w:uiPriority w:val="99"/>
    <w:rsid w:val="00195BA4"/>
    <w:pPr>
      <w:spacing w:before="100" w:beforeAutospacing="1" w:after="100" w:afterAutospacing="1"/>
    </w:pPr>
  </w:style>
  <w:style w:type="paragraph" w:customStyle="1" w:styleId="iniiaiieoaeno2">
    <w:name w:val="iniiaiieoaeno2"/>
    <w:basedOn w:val="Normal"/>
    <w:uiPriority w:val="99"/>
    <w:rsid w:val="00195BA4"/>
    <w:pPr>
      <w:spacing w:before="100" w:beforeAutospacing="1" w:after="100" w:afterAutospacing="1"/>
    </w:pPr>
  </w:style>
  <w:style w:type="paragraph" w:customStyle="1" w:styleId="nospacing">
    <w:name w:val="nospacing"/>
    <w:basedOn w:val="Normal"/>
    <w:uiPriority w:val="99"/>
    <w:rsid w:val="00195BA4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semiHidden/>
    <w:locked/>
    <w:rsid w:val="000002A0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1"/>
    <w:uiPriority w:val="99"/>
    <w:rsid w:val="000002A0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343938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01A0"/>
    <w:rPr>
      <w:rFonts w:ascii="Calibri" w:hAnsi="Calibri" w:cs="Calibri"/>
      <w:sz w:val="22"/>
      <w:szCs w:val="22"/>
      <w:lang w:eastAsia="ar-SA" w:bidi="ar-SA"/>
    </w:rPr>
  </w:style>
  <w:style w:type="paragraph" w:customStyle="1" w:styleId="1">
    <w:name w:val="заголовок 1"/>
    <w:basedOn w:val="Normal"/>
    <w:next w:val="Normal"/>
    <w:uiPriority w:val="99"/>
    <w:rsid w:val="00343938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DefaultParagraphFont"/>
    <w:uiPriority w:val="99"/>
    <w:rsid w:val="00BF4744"/>
    <w:rPr>
      <w:rFonts w:cs="Times New Roman"/>
    </w:rPr>
  </w:style>
  <w:style w:type="paragraph" w:customStyle="1" w:styleId="ConsPlusNonformat">
    <w:name w:val="ConsPlusNonformat"/>
    <w:uiPriority w:val="99"/>
    <w:rsid w:val="005D47E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uiPriority w:val="99"/>
    <w:rsid w:val="005D47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Прижатый влево"/>
    <w:basedOn w:val="Normal"/>
    <w:next w:val="Normal"/>
    <w:uiPriority w:val="99"/>
    <w:rsid w:val="004419B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83DF2"/>
    <w:pPr>
      <w:suppressAutoHyphens/>
      <w:spacing w:after="120"/>
    </w:pPr>
    <w:rPr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3DF2"/>
    <w:rPr>
      <w:rFonts w:cs="Times New Roman"/>
      <w:sz w:val="28"/>
      <w:lang w:eastAsia="ar-SA" w:bidi="ar-SA"/>
    </w:rPr>
  </w:style>
  <w:style w:type="character" w:customStyle="1" w:styleId="BodyTextIndentChar">
    <w:name w:val="Body Text Indent Char"/>
    <w:link w:val="BodyTextIndent"/>
    <w:uiPriority w:val="99"/>
    <w:locked/>
    <w:rsid w:val="006001A0"/>
    <w:rPr>
      <w:rFonts w:cs="Times New Roman"/>
      <w:sz w:val="28"/>
      <w:lang w:eastAsia="ar-SA" w:bidi="ar-SA"/>
    </w:rPr>
  </w:style>
  <w:style w:type="paragraph" w:styleId="BodyTextIndent">
    <w:name w:val="Body Text Indent"/>
    <w:basedOn w:val="Normal"/>
    <w:link w:val="BodyTextIndentChar1"/>
    <w:uiPriority w:val="99"/>
    <w:rsid w:val="006001A0"/>
    <w:pPr>
      <w:suppressAutoHyphens/>
      <w:ind w:firstLine="720"/>
      <w:jc w:val="both"/>
    </w:pPr>
    <w:rPr>
      <w:sz w:val="28"/>
      <w:szCs w:val="20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customStyle="1" w:styleId="NoSpacing1">
    <w:name w:val="No Spacing1"/>
    <w:link w:val="NoSpacingChar"/>
    <w:uiPriority w:val="99"/>
    <w:rsid w:val="006001A0"/>
    <w:rPr>
      <w:sz w:val="24"/>
      <w:lang w:eastAsia="en-US"/>
    </w:rPr>
  </w:style>
  <w:style w:type="character" w:customStyle="1" w:styleId="NoSpacingChar">
    <w:name w:val="No Spacing Char"/>
    <w:link w:val="NoSpacing1"/>
    <w:uiPriority w:val="99"/>
    <w:locked/>
    <w:rsid w:val="006001A0"/>
    <w:rPr>
      <w:sz w:val="22"/>
      <w:lang w:eastAsia="en-US"/>
    </w:rPr>
  </w:style>
  <w:style w:type="paragraph" w:customStyle="1" w:styleId="5ebd2">
    <w:name w:val="Ос5ebdовной текст 2"/>
    <w:basedOn w:val="Normal"/>
    <w:uiPriority w:val="99"/>
    <w:rsid w:val="00EF32E3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973D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D9D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F341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1">
    <w:name w:val="blk1"/>
    <w:basedOn w:val="DefaultParagraphFont"/>
    <w:uiPriority w:val="99"/>
    <w:rsid w:val="00FD406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6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C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2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7;n=27389;fld=134;dst=1008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417;n=27389;fld=134;dst=100837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417;n=27389;fld=134;dst=100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417;n=27389;fld=134;dst=10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3968</TotalTime>
  <Pages>5</Pages>
  <Words>1719</Words>
  <Characters>9800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Persie</dc:creator>
  <cp:keywords/>
  <dc:description/>
  <cp:lastModifiedBy>Администрация</cp:lastModifiedBy>
  <cp:revision>89</cp:revision>
  <cp:lastPrinted>2020-12-22T06:05:00Z</cp:lastPrinted>
  <dcterms:created xsi:type="dcterms:W3CDTF">2013-10-31T19:08:00Z</dcterms:created>
  <dcterms:modified xsi:type="dcterms:W3CDTF">2020-12-22T06:05:00Z</dcterms:modified>
</cp:coreProperties>
</file>